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4B6A" w:rsidRPr="00737D11" w:rsidRDefault="00BA4B6A" w:rsidP="00BA4B6A">
      <w:pPr>
        <w:spacing w:after="0" w:line="240" w:lineRule="auto"/>
        <w:ind w:right="85"/>
        <w:jc w:val="center"/>
        <w:rPr>
          <w:rFonts w:ascii="Cambria" w:hAnsi="Cambria" w:cs="Arial"/>
          <w:b/>
        </w:rPr>
      </w:pPr>
      <w:r w:rsidRPr="00737D11">
        <w:rPr>
          <w:rFonts w:ascii="Cambria" w:hAnsi="Cambria"/>
          <w:noProof/>
        </w:rPr>
        <w:drawing>
          <wp:inline distT="0" distB="0" distL="0" distR="0" wp14:anchorId="19DF15E3" wp14:editId="1E5752B9">
            <wp:extent cx="1699260" cy="664210"/>
            <wp:effectExtent l="0" t="0" r="0" b="0"/>
            <wp:docPr id="3" name="Picture 3" descr="GMRIT Deemed to be University | Top Engineering College 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MRIT Deemed to be University | Top Engineering College in ..."/>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99260" cy="664210"/>
                    </a:xfrm>
                    <a:prstGeom prst="rect">
                      <a:avLst/>
                    </a:prstGeom>
                    <a:noFill/>
                    <a:ln>
                      <a:noFill/>
                    </a:ln>
                  </pic:spPr>
                </pic:pic>
              </a:graphicData>
            </a:graphic>
          </wp:inline>
        </w:drawing>
      </w:r>
    </w:p>
    <w:p w:rsidR="00BA4B6A" w:rsidRPr="00737D11" w:rsidRDefault="00BA4B6A" w:rsidP="00BA4B6A">
      <w:pPr>
        <w:spacing w:after="0" w:line="240" w:lineRule="auto"/>
        <w:ind w:right="85"/>
        <w:jc w:val="center"/>
        <w:rPr>
          <w:rFonts w:ascii="Cambria" w:hAnsi="Cambria" w:cs="Arial"/>
          <w:b/>
        </w:rPr>
      </w:pPr>
      <w:r w:rsidRPr="00737D11">
        <w:rPr>
          <w:rFonts w:ascii="Cambria" w:hAnsi="Cambria" w:cs="Arial"/>
          <w:b/>
        </w:rPr>
        <w:t>(Autonomous Batch)</w:t>
      </w:r>
    </w:p>
    <w:p w:rsidR="00631A53" w:rsidRDefault="00631A53" w:rsidP="002229F9">
      <w:pPr>
        <w:spacing w:after="0" w:line="240" w:lineRule="auto"/>
        <w:ind w:right="85"/>
        <w:jc w:val="center"/>
        <w:rPr>
          <w:rFonts w:ascii="Cambria" w:eastAsia="Cambria" w:hAnsi="Cambria" w:cs="Cambria"/>
          <w:b/>
          <w:sz w:val="24"/>
          <w:szCs w:val="24"/>
        </w:rPr>
      </w:pPr>
      <w:r>
        <w:rPr>
          <w:rFonts w:ascii="Cambria" w:eastAsia="Cambria" w:hAnsi="Cambria" w:cs="Cambria"/>
          <w:b/>
          <w:sz w:val="24"/>
          <w:szCs w:val="24"/>
        </w:rPr>
        <w:t xml:space="preserve">SEMESTER END </w:t>
      </w:r>
      <w:r w:rsidR="00BA4B6A">
        <w:rPr>
          <w:rFonts w:ascii="Cambria" w:eastAsia="Cambria" w:hAnsi="Cambria" w:cs="Cambria"/>
          <w:b/>
          <w:sz w:val="24"/>
          <w:szCs w:val="24"/>
        </w:rPr>
        <w:t>Supplementary</w:t>
      </w:r>
      <w:r>
        <w:rPr>
          <w:rFonts w:ascii="Cambria" w:eastAsia="Cambria" w:hAnsi="Cambria" w:cs="Cambria"/>
          <w:b/>
          <w:sz w:val="24"/>
          <w:szCs w:val="24"/>
        </w:rPr>
        <w:t xml:space="preserve"> EXAMINATIONS (AR21/23), </w:t>
      </w:r>
      <w:r w:rsidR="00BA4B6A">
        <w:rPr>
          <w:rFonts w:ascii="Cambria" w:eastAsia="Cambria" w:hAnsi="Cambria" w:cs="Cambria"/>
          <w:b/>
          <w:sz w:val="24"/>
          <w:szCs w:val="24"/>
        </w:rPr>
        <w:t>SEP</w:t>
      </w:r>
      <w:r>
        <w:rPr>
          <w:rFonts w:ascii="Cambria" w:eastAsia="Cambria" w:hAnsi="Cambria" w:cs="Cambria"/>
          <w:b/>
          <w:sz w:val="24"/>
          <w:szCs w:val="24"/>
        </w:rPr>
        <w:t xml:space="preserve"> – </w:t>
      </w:r>
      <w:r w:rsidR="00BA4B6A">
        <w:rPr>
          <w:rFonts w:ascii="Cambria" w:eastAsia="Cambria" w:hAnsi="Cambria" w:cs="Cambria"/>
          <w:b/>
          <w:sz w:val="24"/>
          <w:szCs w:val="24"/>
        </w:rPr>
        <w:t>2026</w:t>
      </w:r>
    </w:p>
    <w:tbl>
      <w:tblPr>
        <w:tblStyle w:val="TableGrid"/>
        <w:tblW w:w="0" w:type="auto"/>
        <w:jc w:val="center"/>
        <w:tblLook w:val="04A0" w:firstRow="1" w:lastRow="0" w:firstColumn="1" w:lastColumn="0" w:noHBand="0" w:noVBand="1"/>
      </w:tblPr>
      <w:tblGrid>
        <w:gridCol w:w="2444"/>
        <w:gridCol w:w="2222"/>
        <w:gridCol w:w="1135"/>
        <w:gridCol w:w="1291"/>
        <w:gridCol w:w="453"/>
        <w:gridCol w:w="2671"/>
      </w:tblGrid>
      <w:tr w:rsidR="00F976E6" w:rsidRPr="006D2EC3" w:rsidTr="00076949">
        <w:trPr>
          <w:trHeight w:val="358"/>
          <w:jc w:val="center"/>
        </w:trPr>
        <w:tc>
          <w:tcPr>
            <w:tcW w:w="2444" w:type="dxa"/>
            <w:vAlign w:val="center"/>
          </w:tcPr>
          <w:p w:rsidR="00F976E6" w:rsidRPr="006D2EC3" w:rsidRDefault="005A37BB" w:rsidP="00F976E6">
            <w:pPr>
              <w:rPr>
                <w:rFonts w:asciiTheme="majorHAnsi" w:hAnsiTheme="majorHAnsi" w:cs="Arial"/>
                <w:sz w:val="21"/>
                <w:szCs w:val="21"/>
              </w:rPr>
            </w:pPr>
            <w:r w:rsidRPr="006D2EC3">
              <w:rPr>
                <w:rFonts w:asciiTheme="majorHAnsi" w:hAnsiTheme="majorHAnsi" w:cs="Arial"/>
                <w:sz w:val="21"/>
                <w:szCs w:val="21"/>
              </w:rPr>
              <w:t>U.G.</w:t>
            </w:r>
          </w:p>
        </w:tc>
        <w:tc>
          <w:tcPr>
            <w:tcW w:w="3357" w:type="dxa"/>
            <w:gridSpan w:val="2"/>
            <w:vAlign w:val="center"/>
          </w:tcPr>
          <w:p w:rsidR="00F976E6" w:rsidRPr="006D2EC3" w:rsidRDefault="00BA4B6A" w:rsidP="00076949">
            <w:pPr>
              <w:jc w:val="center"/>
              <w:rPr>
                <w:rFonts w:asciiTheme="majorHAnsi" w:hAnsiTheme="majorHAnsi" w:cs="Arial"/>
                <w:b/>
                <w:sz w:val="21"/>
                <w:szCs w:val="21"/>
              </w:rPr>
            </w:pPr>
            <w:r>
              <w:rPr>
                <w:rFonts w:asciiTheme="majorHAnsi" w:hAnsiTheme="majorHAnsi" w:cs="Arial"/>
                <w:b/>
                <w:sz w:val="21"/>
                <w:szCs w:val="21"/>
              </w:rPr>
              <w:t>CSE</w:t>
            </w:r>
          </w:p>
        </w:tc>
        <w:tc>
          <w:tcPr>
            <w:tcW w:w="1291" w:type="dxa"/>
            <w:vAlign w:val="center"/>
          </w:tcPr>
          <w:p w:rsidR="00F976E6" w:rsidRPr="006D2EC3" w:rsidRDefault="00F976E6" w:rsidP="00F976E6">
            <w:pPr>
              <w:jc w:val="both"/>
              <w:rPr>
                <w:rFonts w:asciiTheme="majorHAnsi" w:hAnsiTheme="majorHAnsi" w:cs="Arial"/>
                <w:sz w:val="21"/>
                <w:szCs w:val="21"/>
              </w:rPr>
            </w:pPr>
            <w:r w:rsidRPr="006D2EC3">
              <w:rPr>
                <w:rFonts w:asciiTheme="majorHAnsi" w:hAnsiTheme="majorHAnsi" w:cs="Arial"/>
                <w:sz w:val="21"/>
                <w:szCs w:val="21"/>
              </w:rPr>
              <w:t>Degree</w:t>
            </w:r>
          </w:p>
        </w:tc>
        <w:tc>
          <w:tcPr>
            <w:tcW w:w="3124" w:type="dxa"/>
            <w:gridSpan w:val="2"/>
            <w:vAlign w:val="center"/>
          </w:tcPr>
          <w:p w:rsidR="00F976E6" w:rsidRPr="006D2EC3" w:rsidRDefault="00F976E6" w:rsidP="00076949">
            <w:pPr>
              <w:jc w:val="center"/>
              <w:rPr>
                <w:rFonts w:asciiTheme="majorHAnsi" w:hAnsiTheme="majorHAnsi" w:cs="Arial"/>
                <w:sz w:val="21"/>
                <w:szCs w:val="21"/>
              </w:rPr>
            </w:pPr>
            <w:r w:rsidRPr="006D2EC3">
              <w:rPr>
                <w:rFonts w:asciiTheme="majorHAnsi" w:hAnsiTheme="majorHAnsi" w:cs="Arial"/>
                <w:sz w:val="21"/>
                <w:szCs w:val="21"/>
              </w:rPr>
              <w:t>Bachelor of Technology</w:t>
            </w:r>
          </w:p>
        </w:tc>
      </w:tr>
      <w:tr w:rsidR="00F66460" w:rsidRPr="006D2EC3" w:rsidTr="00076949">
        <w:trPr>
          <w:trHeight w:val="358"/>
          <w:jc w:val="center"/>
        </w:trPr>
        <w:tc>
          <w:tcPr>
            <w:tcW w:w="2444" w:type="dxa"/>
            <w:vAlign w:val="center"/>
          </w:tcPr>
          <w:p w:rsidR="00F66460" w:rsidRPr="006D2EC3" w:rsidRDefault="00F66460" w:rsidP="00F976E6">
            <w:pPr>
              <w:rPr>
                <w:rFonts w:asciiTheme="majorHAnsi" w:hAnsiTheme="majorHAnsi" w:cs="Arial"/>
                <w:sz w:val="21"/>
                <w:szCs w:val="21"/>
              </w:rPr>
            </w:pPr>
            <w:r w:rsidRPr="006D2EC3">
              <w:rPr>
                <w:rFonts w:asciiTheme="majorHAnsi" w:hAnsiTheme="majorHAnsi" w:cs="Arial"/>
                <w:sz w:val="21"/>
                <w:szCs w:val="21"/>
              </w:rPr>
              <w:t>Academic Year</w:t>
            </w:r>
          </w:p>
        </w:tc>
        <w:tc>
          <w:tcPr>
            <w:tcW w:w="3357" w:type="dxa"/>
            <w:gridSpan w:val="2"/>
            <w:vAlign w:val="center"/>
          </w:tcPr>
          <w:p w:rsidR="00F66460" w:rsidRPr="006D2EC3" w:rsidRDefault="00BA4B6A" w:rsidP="00076949">
            <w:pPr>
              <w:jc w:val="center"/>
              <w:rPr>
                <w:rFonts w:asciiTheme="majorHAnsi" w:hAnsiTheme="majorHAnsi" w:cs="Arial"/>
                <w:sz w:val="21"/>
                <w:szCs w:val="21"/>
              </w:rPr>
            </w:pPr>
            <w:r>
              <w:rPr>
                <w:rFonts w:asciiTheme="majorHAnsi" w:hAnsiTheme="majorHAnsi" w:cs="Arial"/>
                <w:sz w:val="21"/>
                <w:szCs w:val="21"/>
              </w:rPr>
              <w:t>2026-2027</w:t>
            </w:r>
          </w:p>
        </w:tc>
        <w:tc>
          <w:tcPr>
            <w:tcW w:w="1291" w:type="dxa"/>
            <w:vAlign w:val="center"/>
          </w:tcPr>
          <w:p w:rsidR="00F66460" w:rsidRPr="006D2EC3" w:rsidRDefault="00F66460" w:rsidP="00F976E6">
            <w:pPr>
              <w:jc w:val="both"/>
              <w:rPr>
                <w:rFonts w:asciiTheme="majorHAnsi" w:hAnsiTheme="majorHAnsi" w:cs="Arial"/>
                <w:sz w:val="21"/>
                <w:szCs w:val="21"/>
              </w:rPr>
            </w:pPr>
            <w:r w:rsidRPr="006D2EC3">
              <w:rPr>
                <w:rFonts w:asciiTheme="majorHAnsi" w:hAnsiTheme="majorHAnsi" w:cs="Arial"/>
                <w:sz w:val="21"/>
                <w:szCs w:val="21"/>
              </w:rPr>
              <w:t>Sem.</w:t>
            </w:r>
          </w:p>
        </w:tc>
        <w:tc>
          <w:tcPr>
            <w:tcW w:w="3124" w:type="dxa"/>
            <w:gridSpan w:val="2"/>
            <w:vAlign w:val="center"/>
          </w:tcPr>
          <w:p w:rsidR="00F66460" w:rsidRPr="006D2EC3" w:rsidRDefault="00FB33C7" w:rsidP="003F1390">
            <w:pPr>
              <w:jc w:val="center"/>
              <w:rPr>
                <w:rFonts w:asciiTheme="majorHAnsi" w:hAnsiTheme="majorHAnsi" w:cs="Arial"/>
                <w:sz w:val="21"/>
                <w:szCs w:val="21"/>
              </w:rPr>
            </w:pPr>
            <w:r>
              <w:rPr>
                <w:rFonts w:asciiTheme="majorHAnsi" w:hAnsiTheme="majorHAnsi" w:cs="Arial"/>
                <w:sz w:val="21"/>
                <w:szCs w:val="21"/>
              </w:rPr>
              <w:t>IV Semester</w:t>
            </w:r>
          </w:p>
        </w:tc>
      </w:tr>
      <w:tr w:rsidR="00F976E6" w:rsidRPr="006D2EC3" w:rsidTr="00076949">
        <w:trPr>
          <w:trHeight w:val="144"/>
          <w:jc w:val="center"/>
        </w:trPr>
        <w:tc>
          <w:tcPr>
            <w:tcW w:w="2444" w:type="dxa"/>
            <w:vMerge w:val="restart"/>
            <w:vAlign w:val="center"/>
          </w:tcPr>
          <w:p w:rsidR="00F976E6" w:rsidRPr="006D2EC3" w:rsidRDefault="00F976E6" w:rsidP="00F976E6">
            <w:pPr>
              <w:rPr>
                <w:rFonts w:asciiTheme="majorHAnsi" w:hAnsiTheme="majorHAnsi" w:cs="Arial"/>
                <w:sz w:val="21"/>
                <w:szCs w:val="21"/>
              </w:rPr>
            </w:pPr>
            <w:r w:rsidRPr="006D2EC3">
              <w:rPr>
                <w:rFonts w:asciiTheme="majorHAnsi" w:hAnsiTheme="majorHAnsi" w:cs="Arial"/>
                <w:sz w:val="21"/>
                <w:szCs w:val="21"/>
              </w:rPr>
              <w:t>Course Code</w:t>
            </w:r>
          </w:p>
        </w:tc>
        <w:tc>
          <w:tcPr>
            <w:tcW w:w="2222" w:type="dxa"/>
            <w:vMerge w:val="restart"/>
            <w:vAlign w:val="center"/>
          </w:tcPr>
          <w:p w:rsidR="00F976E6" w:rsidRPr="006D2EC3" w:rsidRDefault="00BA4B6A" w:rsidP="00DF0C4C">
            <w:pPr>
              <w:jc w:val="center"/>
              <w:rPr>
                <w:rFonts w:asciiTheme="majorHAnsi" w:hAnsiTheme="majorHAnsi" w:cs="Arial"/>
                <w:b/>
                <w:sz w:val="21"/>
                <w:szCs w:val="21"/>
              </w:rPr>
            </w:pPr>
            <w:r>
              <w:rPr>
                <w:rFonts w:asciiTheme="majorHAnsi" w:hAnsiTheme="majorHAnsi" w:cs="Arial"/>
                <w:b/>
                <w:sz w:val="21"/>
                <w:szCs w:val="21"/>
              </w:rPr>
              <w:t>21IT304/</w:t>
            </w:r>
            <w:r w:rsidR="00FB33C7">
              <w:rPr>
                <w:rFonts w:asciiTheme="majorHAnsi" w:hAnsiTheme="majorHAnsi" w:cs="Arial"/>
                <w:b/>
                <w:sz w:val="21"/>
                <w:szCs w:val="21"/>
              </w:rPr>
              <w:t>23IT304</w:t>
            </w:r>
          </w:p>
        </w:tc>
        <w:tc>
          <w:tcPr>
            <w:tcW w:w="5550" w:type="dxa"/>
            <w:gridSpan w:val="4"/>
            <w:vAlign w:val="center"/>
          </w:tcPr>
          <w:p w:rsidR="00F976E6" w:rsidRPr="006D2EC3" w:rsidRDefault="00F976E6" w:rsidP="00F976E6">
            <w:pPr>
              <w:jc w:val="center"/>
              <w:rPr>
                <w:rFonts w:asciiTheme="majorHAnsi" w:hAnsiTheme="majorHAnsi" w:cs="Arial"/>
                <w:sz w:val="21"/>
                <w:szCs w:val="21"/>
              </w:rPr>
            </w:pPr>
            <w:r w:rsidRPr="006D2EC3">
              <w:rPr>
                <w:rFonts w:asciiTheme="majorHAnsi" w:hAnsiTheme="majorHAnsi" w:cs="Arial"/>
                <w:sz w:val="21"/>
                <w:szCs w:val="21"/>
              </w:rPr>
              <w:t>Course Title</w:t>
            </w:r>
          </w:p>
        </w:tc>
      </w:tr>
      <w:tr w:rsidR="00F976E6" w:rsidRPr="006D2EC3" w:rsidTr="00076949">
        <w:trPr>
          <w:trHeight w:val="144"/>
          <w:jc w:val="center"/>
        </w:trPr>
        <w:tc>
          <w:tcPr>
            <w:tcW w:w="2444" w:type="dxa"/>
            <w:vMerge/>
            <w:vAlign w:val="center"/>
          </w:tcPr>
          <w:p w:rsidR="00F976E6" w:rsidRPr="006D2EC3" w:rsidRDefault="00F976E6" w:rsidP="00F976E6">
            <w:pPr>
              <w:rPr>
                <w:rFonts w:asciiTheme="majorHAnsi" w:hAnsiTheme="majorHAnsi" w:cs="Arial"/>
                <w:sz w:val="21"/>
                <w:szCs w:val="21"/>
              </w:rPr>
            </w:pPr>
          </w:p>
        </w:tc>
        <w:tc>
          <w:tcPr>
            <w:tcW w:w="2222" w:type="dxa"/>
            <w:vMerge/>
            <w:vAlign w:val="center"/>
          </w:tcPr>
          <w:p w:rsidR="00F976E6" w:rsidRPr="006D2EC3" w:rsidRDefault="00F976E6" w:rsidP="00F976E6">
            <w:pPr>
              <w:jc w:val="both"/>
              <w:rPr>
                <w:rFonts w:asciiTheme="majorHAnsi" w:hAnsiTheme="majorHAnsi" w:cs="Arial"/>
                <w:sz w:val="21"/>
                <w:szCs w:val="21"/>
              </w:rPr>
            </w:pPr>
          </w:p>
        </w:tc>
        <w:tc>
          <w:tcPr>
            <w:tcW w:w="5550" w:type="dxa"/>
            <w:gridSpan w:val="4"/>
            <w:vAlign w:val="center"/>
          </w:tcPr>
          <w:p w:rsidR="00F976E6" w:rsidRPr="006D2EC3" w:rsidRDefault="00FB33C7" w:rsidP="00822DC7">
            <w:pPr>
              <w:jc w:val="center"/>
              <w:rPr>
                <w:rFonts w:asciiTheme="majorHAnsi" w:hAnsiTheme="majorHAnsi" w:cs="Arial"/>
                <w:b/>
                <w:sz w:val="21"/>
                <w:szCs w:val="21"/>
              </w:rPr>
            </w:pPr>
            <w:r>
              <w:rPr>
                <w:rFonts w:asciiTheme="majorHAnsi" w:hAnsiTheme="majorHAnsi" w:cs="Arial"/>
                <w:b/>
                <w:sz w:val="21"/>
                <w:szCs w:val="21"/>
              </w:rPr>
              <w:t>Database Management Systems</w:t>
            </w:r>
          </w:p>
        </w:tc>
      </w:tr>
      <w:tr w:rsidR="005B042B" w:rsidRPr="006D2EC3" w:rsidTr="00076949">
        <w:trPr>
          <w:trHeight w:val="144"/>
          <w:jc w:val="center"/>
        </w:trPr>
        <w:tc>
          <w:tcPr>
            <w:tcW w:w="2444" w:type="dxa"/>
            <w:vAlign w:val="center"/>
          </w:tcPr>
          <w:p w:rsidR="005B042B" w:rsidRPr="006D2EC3" w:rsidRDefault="005B042B" w:rsidP="00F976E6">
            <w:pPr>
              <w:rPr>
                <w:rFonts w:asciiTheme="majorHAnsi" w:hAnsiTheme="majorHAnsi" w:cs="Arial"/>
                <w:sz w:val="21"/>
                <w:szCs w:val="21"/>
              </w:rPr>
            </w:pPr>
            <w:r w:rsidRPr="006D2EC3">
              <w:rPr>
                <w:rFonts w:asciiTheme="majorHAnsi" w:hAnsiTheme="majorHAnsi" w:cs="Arial"/>
                <w:sz w:val="21"/>
                <w:szCs w:val="21"/>
              </w:rPr>
              <w:t xml:space="preserve">Duration </w:t>
            </w:r>
          </w:p>
        </w:tc>
        <w:tc>
          <w:tcPr>
            <w:tcW w:w="2222" w:type="dxa"/>
            <w:vAlign w:val="center"/>
          </w:tcPr>
          <w:p w:rsidR="005B042B" w:rsidRPr="006D2EC3" w:rsidRDefault="005B042B" w:rsidP="00076949">
            <w:pPr>
              <w:jc w:val="center"/>
              <w:rPr>
                <w:rFonts w:asciiTheme="majorHAnsi" w:hAnsiTheme="majorHAnsi" w:cs="Arial"/>
                <w:sz w:val="21"/>
                <w:szCs w:val="21"/>
              </w:rPr>
            </w:pPr>
            <w:r w:rsidRPr="006D2EC3">
              <w:rPr>
                <w:rFonts w:asciiTheme="majorHAnsi" w:hAnsiTheme="majorHAnsi" w:cs="Arial"/>
                <w:sz w:val="21"/>
                <w:szCs w:val="21"/>
              </w:rPr>
              <w:t>3 Hours</w:t>
            </w:r>
          </w:p>
        </w:tc>
        <w:tc>
          <w:tcPr>
            <w:tcW w:w="2879" w:type="dxa"/>
            <w:gridSpan w:val="3"/>
            <w:vAlign w:val="center"/>
          </w:tcPr>
          <w:p w:rsidR="005B042B" w:rsidRPr="006D2EC3" w:rsidRDefault="005B042B" w:rsidP="00F976E6">
            <w:pPr>
              <w:jc w:val="center"/>
              <w:rPr>
                <w:rFonts w:asciiTheme="majorHAnsi" w:hAnsiTheme="majorHAnsi" w:cs="Arial"/>
                <w:sz w:val="21"/>
                <w:szCs w:val="21"/>
              </w:rPr>
            </w:pPr>
            <w:r w:rsidRPr="006D2EC3">
              <w:rPr>
                <w:rFonts w:asciiTheme="majorHAnsi" w:hAnsiTheme="majorHAnsi" w:cs="Arial"/>
                <w:sz w:val="21"/>
                <w:szCs w:val="21"/>
              </w:rPr>
              <w:t>Maximum Marks</w:t>
            </w:r>
          </w:p>
        </w:tc>
        <w:tc>
          <w:tcPr>
            <w:tcW w:w="2671" w:type="dxa"/>
            <w:vAlign w:val="center"/>
          </w:tcPr>
          <w:p w:rsidR="005B042B" w:rsidRPr="006D2EC3" w:rsidRDefault="00631A53" w:rsidP="00F976E6">
            <w:pPr>
              <w:jc w:val="center"/>
              <w:rPr>
                <w:rFonts w:asciiTheme="majorHAnsi" w:hAnsiTheme="majorHAnsi" w:cs="Arial"/>
                <w:sz w:val="21"/>
                <w:szCs w:val="21"/>
              </w:rPr>
            </w:pPr>
            <w:r>
              <w:rPr>
                <w:rFonts w:asciiTheme="majorHAnsi" w:hAnsiTheme="majorHAnsi" w:cs="Arial"/>
                <w:sz w:val="21"/>
                <w:szCs w:val="21"/>
              </w:rPr>
              <w:t>70 (SEVEN</w:t>
            </w:r>
            <w:r w:rsidR="005B042B" w:rsidRPr="006D2EC3">
              <w:rPr>
                <w:rFonts w:asciiTheme="majorHAnsi" w:hAnsiTheme="majorHAnsi" w:cs="Arial"/>
                <w:sz w:val="21"/>
                <w:szCs w:val="21"/>
              </w:rPr>
              <w:t>TY)</w:t>
            </w:r>
          </w:p>
        </w:tc>
      </w:tr>
    </w:tbl>
    <w:p w:rsidR="007D3C6F" w:rsidRDefault="002C08F8" w:rsidP="005B042B">
      <w:pPr>
        <w:spacing w:after="0" w:line="240" w:lineRule="auto"/>
        <w:jc w:val="center"/>
        <w:rPr>
          <w:rFonts w:asciiTheme="majorHAnsi" w:hAnsiTheme="majorHAnsi" w:cs="Arial"/>
          <w:b/>
          <w:sz w:val="21"/>
          <w:szCs w:val="21"/>
        </w:rPr>
      </w:pPr>
      <w:r w:rsidRPr="006D2EC3">
        <w:rPr>
          <w:rFonts w:asciiTheme="majorHAnsi" w:hAnsiTheme="majorHAnsi" w:cs="Arial"/>
          <w:b/>
          <w:sz w:val="21"/>
          <w:szCs w:val="21"/>
        </w:rPr>
        <w:t>SECTION-</w:t>
      </w:r>
      <w:r w:rsidR="005B042B" w:rsidRPr="006D2EC3">
        <w:rPr>
          <w:rFonts w:asciiTheme="majorHAnsi" w:hAnsiTheme="majorHAnsi" w:cs="Arial"/>
          <w:b/>
          <w:sz w:val="21"/>
          <w:szCs w:val="21"/>
        </w:rPr>
        <w:t xml:space="preserve">I </w:t>
      </w:r>
    </w:p>
    <w:p w:rsidR="005B042B" w:rsidRPr="006D2EC3" w:rsidRDefault="00631A53" w:rsidP="005B042B">
      <w:pPr>
        <w:spacing w:after="0" w:line="240" w:lineRule="auto"/>
        <w:jc w:val="center"/>
        <w:rPr>
          <w:rFonts w:asciiTheme="majorHAnsi" w:hAnsiTheme="majorHAnsi" w:cs="Arial"/>
          <w:sz w:val="21"/>
          <w:szCs w:val="21"/>
        </w:rPr>
      </w:pPr>
      <w:r>
        <w:rPr>
          <w:rFonts w:asciiTheme="majorHAnsi" w:hAnsiTheme="majorHAnsi" w:cs="Arial"/>
          <w:sz w:val="21"/>
          <w:szCs w:val="21"/>
        </w:rPr>
        <w:t>7</w:t>
      </w:r>
      <w:r w:rsidR="009C4548" w:rsidRPr="006D2EC3">
        <w:rPr>
          <w:rFonts w:asciiTheme="majorHAnsi" w:hAnsiTheme="majorHAnsi" w:cs="Arial"/>
          <w:sz w:val="21"/>
          <w:szCs w:val="21"/>
        </w:rPr>
        <w:t xml:space="preserve"> x </w:t>
      </w:r>
      <w:r w:rsidR="001F2F46" w:rsidRPr="006D2EC3">
        <w:rPr>
          <w:rFonts w:asciiTheme="majorHAnsi" w:hAnsiTheme="majorHAnsi" w:cs="Arial"/>
          <w:sz w:val="21"/>
          <w:szCs w:val="21"/>
        </w:rPr>
        <w:t>2 =</w:t>
      </w:r>
      <w:r>
        <w:rPr>
          <w:rFonts w:asciiTheme="majorHAnsi" w:hAnsiTheme="majorHAnsi" w:cs="Arial"/>
          <w:sz w:val="21"/>
          <w:szCs w:val="21"/>
        </w:rPr>
        <w:t xml:space="preserve"> 14</w:t>
      </w:r>
      <w:r w:rsidR="005B042B" w:rsidRPr="006D2EC3">
        <w:rPr>
          <w:rFonts w:asciiTheme="majorHAnsi" w:hAnsiTheme="majorHAnsi" w:cs="Arial"/>
          <w:sz w:val="21"/>
          <w:szCs w:val="21"/>
        </w:rPr>
        <w:t xml:space="preserve"> Marks</w:t>
      </w:r>
    </w:p>
    <w:p w:rsidR="005B042B" w:rsidRPr="006D2EC3" w:rsidRDefault="001F2F46" w:rsidP="00AF0609">
      <w:pPr>
        <w:spacing w:after="0" w:line="240" w:lineRule="auto"/>
        <w:rPr>
          <w:rFonts w:asciiTheme="majorHAnsi" w:hAnsiTheme="majorHAnsi" w:cs="Arial"/>
          <w:sz w:val="21"/>
          <w:szCs w:val="21"/>
        </w:rPr>
      </w:pPr>
      <w:r w:rsidRPr="006D2EC3">
        <w:rPr>
          <w:rFonts w:asciiTheme="majorHAnsi" w:hAnsiTheme="majorHAnsi" w:cs="Arial"/>
          <w:sz w:val="21"/>
          <w:szCs w:val="21"/>
        </w:rPr>
        <w:t xml:space="preserve">1. </w:t>
      </w:r>
    </w:p>
    <w:tbl>
      <w:tblPr>
        <w:tblStyle w:val="TableGrid"/>
        <w:tblW w:w="10298" w:type="dxa"/>
        <w:tblInd w:w="250" w:type="dxa"/>
        <w:tblLook w:val="04A0" w:firstRow="1" w:lastRow="0" w:firstColumn="1" w:lastColumn="0" w:noHBand="0" w:noVBand="1"/>
      </w:tblPr>
      <w:tblGrid>
        <w:gridCol w:w="566"/>
        <w:gridCol w:w="7507"/>
        <w:gridCol w:w="1424"/>
        <w:gridCol w:w="801"/>
      </w:tblGrid>
      <w:tr w:rsidR="005A37BB" w:rsidRPr="006D2EC3" w:rsidTr="008A50FE">
        <w:tc>
          <w:tcPr>
            <w:tcW w:w="566" w:type="dxa"/>
            <w:vAlign w:val="center"/>
          </w:tcPr>
          <w:p w:rsidR="005A37BB" w:rsidRPr="00631A53" w:rsidRDefault="0054020B" w:rsidP="002C08F8">
            <w:pPr>
              <w:jc w:val="center"/>
              <w:rPr>
                <w:rFonts w:asciiTheme="majorHAnsi" w:hAnsiTheme="majorHAnsi" w:cs="Arial"/>
                <w:b/>
                <w:sz w:val="21"/>
                <w:szCs w:val="21"/>
              </w:rPr>
            </w:pPr>
            <w:r w:rsidRPr="00631A53">
              <w:rPr>
                <w:rFonts w:asciiTheme="majorHAnsi" w:hAnsiTheme="majorHAnsi" w:cs="Arial"/>
                <w:b/>
                <w:sz w:val="21"/>
                <w:szCs w:val="21"/>
              </w:rPr>
              <w:t>No.</w:t>
            </w:r>
          </w:p>
        </w:tc>
        <w:tc>
          <w:tcPr>
            <w:tcW w:w="7507" w:type="dxa"/>
          </w:tcPr>
          <w:p w:rsidR="005A37BB" w:rsidRPr="00631A53" w:rsidRDefault="005A37BB" w:rsidP="00C949C3">
            <w:pPr>
              <w:rPr>
                <w:rFonts w:asciiTheme="majorHAnsi" w:hAnsiTheme="majorHAnsi" w:cs="Arial"/>
                <w:b/>
                <w:sz w:val="21"/>
                <w:szCs w:val="21"/>
              </w:rPr>
            </w:pPr>
            <w:r w:rsidRPr="00631A53">
              <w:rPr>
                <w:rFonts w:asciiTheme="majorHAnsi" w:hAnsiTheme="majorHAnsi" w:cs="Arial"/>
                <w:b/>
                <w:sz w:val="21"/>
                <w:szCs w:val="21"/>
              </w:rPr>
              <w:t>Questions (</w:t>
            </w:r>
            <w:r w:rsidR="00C949C3" w:rsidRPr="00631A53">
              <w:rPr>
                <w:rFonts w:asciiTheme="majorHAnsi" w:hAnsiTheme="majorHAnsi" w:cs="Arial"/>
                <w:b/>
                <w:sz w:val="21"/>
                <w:szCs w:val="21"/>
              </w:rPr>
              <w:t>a</w:t>
            </w:r>
            <w:r w:rsidRPr="00631A53">
              <w:rPr>
                <w:rFonts w:asciiTheme="majorHAnsi" w:hAnsiTheme="majorHAnsi" w:cs="Arial"/>
                <w:b/>
                <w:sz w:val="21"/>
                <w:szCs w:val="21"/>
              </w:rPr>
              <w:t xml:space="preserve"> to </w:t>
            </w:r>
            <w:r w:rsidR="00631A53" w:rsidRPr="00631A53">
              <w:rPr>
                <w:rFonts w:asciiTheme="majorHAnsi" w:hAnsiTheme="majorHAnsi" w:cs="Arial"/>
                <w:b/>
                <w:sz w:val="21"/>
                <w:szCs w:val="21"/>
              </w:rPr>
              <w:t>g</w:t>
            </w:r>
            <w:r w:rsidRPr="00631A53">
              <w:rPr>
                <w:rFonts w:asciiTheme="majorHAnsi" w:hAnsiTheme="majorHAnsi" w:cs="Arial"/>
                <w:b/>
                <w:sz w:val="21"/>
                <w:szCs w:val="21"/>
              </w:rPr>
              <w:t>)</w:t>
            </w:r>
          </w:p>
        </w:tc>
        <w:tc>
          <w:tcPr>
            <w:tcW w:w="1424" w:type="dxa"/>
            <w:vAlign w:val="center"/>
          </w:tcPr>
          <w:p w:rsidR="005A37BB" w:rsidRPr="00631A53" w:rsidRDefault="005A37BB" w:rsidP="002C08F8">
            <w:pPr>
              <w:jc w:val="center"/>
              <w:rPr>
                <w:rFonts w:asciiTheme="majorHAnsi" w:hAnsiTheme="majorHAnsi" w:cs="Arial"/>
                <w:b/>
                <w:sz w:val="21"/>
                <w:szCs w:val="21"/>
              </w:rPr>
            </w:pPr>
            <w:r w:rsidRPr="00631A53">
              <w:rPr>
                <w:rFonts w:asciiTheme="majorHAnsi" w:hAnsiTheme="majorHAnsi" w:cs="Arial"/>
                <w:b/>
                <w:sz w:val="21"/>
                <w:szCs w:val="21"/>
              </w:rPr>
              <w:t>RBT Level</w:t>
            </w:r>
          </w:p>
        </w:tc>
        <w:tc>
          <w:tcPr>
            <w:tcW w:w="801" w:type="dxa"/>
            <w:vAlign w:val="center"/>
          </w:tcPr>
          <w:p w:rsidR="005A37BB" w:rsidRPr="00631A53" w:rsidRDefault="005A37BB" w:rsidP="002C08F8">
            <w:pPr>
              <w:jc w:val="center"/>
              <w:rPr>
                <w:rFonts w:asciiTheme="majorHAnsi" w:hAnsiTheme="majorHAnsi" w:cs="Arial"/>
                <w:b/>
                <w:sz w:val="21"/>
                <w:szCs w:val="21"/>
              </w:rPr>
            </w:pPr>
            <w:r w:rsidRPr="00631A53">
              <w:rPr>
                <w:rFonts w:asciiTheme="majorHAnsi" w:hAnsiTheme="majorHAnsi" w:cs="Arial"/>
                <w:b/>
                <w:sz w:val="21"/>
                <w:szCs w:val="21"/>
              </w:rPr>
              <w:t>COs</w:t>
            </w:r>
          </w:p>
        </w:tc>
      </w:tr>
      <w:tr w:rsidR="006B4D65" w:rsidRPr="006D2EC3" w:rsidTr="005A010B">
        <w:tc>
          <w:tcPr>
            <w:tcW w:w="566" w:type="dxa"/>
            <w:vAlign w:val="center"/>
          </w:tcPr>
          <w:p w:rsidR="006B4D65" w:rsidRPr="006D2EC3" w:rsidRDefault="006B4D65" w:rsidP="006B4D65">
            <w:pPr>
              <w:jc w:val="center"/>
              <w:rPr>
                <w:rFonts w:asciiTheme="majorHAnsi" w:hAnsiTheme="majorHAnsi" w:cs="Arial"/>
                <w:sz w:val="21"/>
                <w:szCs w:val="21"/>
              </w:rPr>
            </w:pPr>
            <w:r w:rsidRPr="006D2EC3">
              <w:rPr>
                <w:rFonts w:asciiTheme="majorHAnsi" w:hAnsiTheme="majorHAnsi" w:cs="Arial"/>
                <w:sz w:val="21"/>
                <w:szCs w:val="21"/>
              </w:rPr>
              <w:t>a</w:t>
            </w:r>
          </w:p>
        </w:tc>
        <w:tc>
          <w:tcPr>
            <w:tcW w:w="7507" w:type="dxa"/>
          </w:tcPr>
          <w:p w:rsidR="006B4D65" w:rsidRPr="006D2EC3" w:rsidRDefault="00A07B68" w:rsidP="006B4D65">
            <w:pPr>
              <w:jc w:val="both"/>
              <w:rPr>
                <w:rFonts w:asciiTheme="majorHAnsi" w:hAnsiTheme="majorHAnsi"/>
                <w:sz w:val="21"/>
                <w:szCs w:val="21"/>
              </w:rPr>
            </w:pPr>
            <w:r w:rsidRPr="00A07B68">
              <w:rPr>
                <w:rFonts w:asciiTheme="majorHAnsi" w:hAnsiTheme="majorHAnsi"/>
                <w:sz w:val="21"/>
                <w:szCs w:val="21"/>
              </w:rPr>
              <w:t>What is a data model</w:t>
            </w:r>
            <w:r>
              <w:rPr>
                <w:rFonts w:asciiTheme="majorHAnsi" w:hAnsiTheme="majorHAnsi"/>
                <w:sz w:val="21"/>
                <w:szCs w:val="21"/>
              </w:rPr>
              <w:t>?</w:t>
            </w:r>
          </w:p>
        </w:tc>
        <w:tc>
          <w:tcPr>
            <w:tcW w:w="1424" w:type="dxa"/>
          </w:tcPr>
          <w:p w:rsidR="006B4D65" w:rsidRPr="006D2EC3" w:rsidRDefault="00BA4B6A" w:rsidP="006B4D65">
            <w:pPr>
              <w:jc w:val="center"/>
              <w:rPr>
                <w:rFonts w:asciiTheme="majorHAnsi" w:hAnsiTheme="majorHAnsi"/>
                <w:sz w:val="21"/>
                <w:szCs w:val="21"/>
              </w:rPr>
            </w:pPr>
            <w:r>
              <w:rPr>
                <w:rFonts w:asciiTheme="majorHAnsi" w:hAnsiTheme="majorHAnsi"/>
                <w:sz w:val="21"/>
                <w:szCs w:val="21"/>
              </w:rPr>
              <w:t>Remember</w:t>
            </w:r>
          </w:p>
        </w:tc>
        <w:tc>
          <w:tcPr>
            <w:tcW w:w="801" w:type="dxa"/>
            <w:vAlign w:val="center"/>
          </w:tcPr>
          <w:p w:rsidR="006B4D65" w:rsidRPr="006D2EC3" w:rsidRDefault="006B4D65" w:rsidP="006B4D65">
            <w:pPr>
              <w:jc w:val="center"/>
              <w:rPr>
                <w:rFonts w:asciiTheme="majorHAnsi" w:hAnsiTheme="majorHAnsi" w:cs="Times New Roman"/>
                <w:sz w:val="21"/>
                <w:szCs w:val="21"/>
              </w:rPr>
            </w:pPr>
            <w:r>
              <w:rPr>
                <w:rFonts w:asciiTheme="majorHAnsi" w:hAnsiTheme="majorHAnsi" w:cs="Times New Roman"/>
                <w:sz w:val="21"/>
                <w:szCs w:val="21"/>
              </w:rPr>
              <w:t>1</w:t>
            </w:r>
          </w:p>
        </w:tc>
      </w:tr>
      <w:tr w:rsidR="00BA4B6A" w:rsidRPr="006D2EC3" w:rsidTr="005A010B">
        <w:tc>
          <w:tcPr>
            <w:tcW w:w="566" w:type="dxa"/>
            <w:vAlign w:val="center"/>
          </w:tcPr>
          <w:p w:rsidR="00BA4B6A" w:rsidRPr="006D2EC3" w:rsidRDefault="00BA4B6A" w:rsidP="00BA4B6A">
            <w:pPr>
              <w:jc w:val="center"/>
              <w:rPr>
                <w:rFonts w:asciiTheme="majorHAnsi" w:hAnsiTheme="majorHAnsi" w:cs="Arial"/>
                <w:sz w:val="21"/>
                <w:szCs w:val="21"/>
              </w:rPr>
            </w:pPr>
            <w:r w:rsidRPr="006D2EC3">
              <w:rPr>
                <w:rFonts w:asciiTheme="majorHAnsi" w:hAnsiTheme="majorHAnsi" w:cs="Arial"/>
                <w:sz w:val="21"/>
                <w:szCs w:val="21"/>
              </w:rPr>
              <w:t>b</w:t>
            </w:r>
          </w:p>
        </w:tc>
        <w:tc>
          <w:tcPr>
            <w:tcW w:w="7507" w:type="dxa"/>
          </w:tcPr>
          <w:p w:rsidR="00BA4B6A" w:rsidRPr="006D2EC3" w:rsidRDefault="00BA4B6A" w:rsidP="00BA4B6A">
            <w:pPr>
              <w:jc w:val="both"/>
              <w:rPr>
                <w:rFonts w:asciiTheme="majorHAnsi" w:hAnsiTheme="majorHAnsi" w:cs="Times New Roman"/>
                <w:sz w:val="21"/>
                <w:szCs w:val="21"/>
              </w:rPr>
            </w:pPr>
            <w:r>
              <w:rPr>
                <w:rFonts w:asciiTheme="majorHAnsi" w:hAnsiTheme="majorHAnsi" w:cs="Times New Roman"/>
                <w:sz w:val="21"/>
                <w:szCs w:val="21"/>
              </w:rPr>
              <w:t>Describe the role of DBA.</w:t>
            </w:r>
          </w:p>
        </w:tc>
        <w:tc>
          <w:tcPr>
            <w:tcW w:w="1424" w:type="dxa"/>
          </w:tcPr>
          <w:p w:rsidR="00BA4B6A" w:rsidRDefault="00BA4B6A" w:rsidP="00BA4B6A">
            <w:pPr>
              <w:jc w:val="center"/>
            </w:pPr>
            <w:r w:rsidRPr="0032625E">
              <w:rPr>
                <w:rFonts w:asciiTheme="majorHAnsi" w:hAnsiTheme="majorHAnsi"/>
                <w:sz w:val="21"/>
                <w:szCs w:val="21"/>
              </w:rPr>
              <w:t>Remember</w:t>
            </w:r>
          </w:p>
        </w:tc>
        <w:tc>
          <w:tcPr>
            <w:tcW w:w="801" w:type="dxa"/>
            <w:vAlign w:val="center"/>
          </w:tcPr>
          <w:p w:rsidR="00BA4B6A" w:rsidRPr="006D2EC3" w:rsidRDefault="00BA4B6A" w:rsidP="00BA4B6A">
            <w:pPr>
              <w:jc w:val="center"/>
              <w:rPr>
                <w:rFonts w:asciiTheme="majorHAnsi" w:hAnsiTheme="majorHAnsi" w:cs="Times New Roman"/>
                <w:sz w:val="21"/>
                <w:szCs w:val="21"/>
              </w:rPr>
            </w:pPr>
            <w:r>
              <w:rPr>
                <w:rFonts w:asciiTheme="majorHAnsi" w:hAnsiTheme="majorHAnsi" w:cs="Times New Roman"/>
                <w:sz w:val="21"/>
                <w:szCs w:val="21"/>
              </w:rPr>
              <w:t>1</w:t>
            </w:r>
          </w:p>
        </w:tc>
      </w:tr>
      <w:tr w:rsidR="00BA4B6A" w:rsidRPr="006D2EC3" w:rsidTr="005A010B">
        <w:tc>
          <w:tcPr>
            <w:tcW w:w="566" w:type="dxa"/>
            <w:vAlign w:val="center"/>
          </w:tcPr>
          <w:p w:rsidR="00BA4B6A" w:rsidRPr="006D2EC3" w:rsidRDefault="00BA4B6A" w:rsidP="00BA4B6A">
            <w:pPr>
              <w:jc w:val="center"/>
              <w:rPr>
                <w:rFonts w:asciiTheme="majorHAnsi" w:hAnsiTheme="majorHAnsi" w:cs="Arial"/>
                <w:sz w:val="21"/>
                <w:szCs w:val="21"/>
              </w:rPr>
            </w:pPr>
            <w:r w:rsidRPr="006D2EC3">
              <w:rPr>
                <w:rFonts w:asciiTheme="majorHAnsi" w:hAnsiTheme="majorHAnsi" w:cs="Arial"/>
                <w:sz w:val="21"/>
                <w:szCs w:val="21"/>
              </w:rPr>
              <w:t>c</w:t>
            </w:r>
          </w:p>
        </w:tc>
        <w:tc>
          <w:tcPr>
            <w:tcW w:w="7507" w:type="dxa"/>
          </w:tcPr>
          <w:p w:rsidR="00BA4B6A" w:rsidRPr="006D2EC3" w:rsidRDefault="00BA4B6A" w:rsidP="00BA4B6A">
            <w:pPr>
              <w:jc w:val="both"/>
              <w:rPr>
                <w:rFonts w:asciiTheme="majorHAnsi" w:hAnsiTheme="majorHAnsi"/>
                <w:sz w:val="21"/>
                <w:szCs w:val="21"/>
              </w:rPr>
            </w:pPr>
            <w:r>
              <w:rPr>
                <w:rFonts w:asciiTheme="majorHAnsi" w:hAnsiTheme="majorHAnsi"/>
                <w:sz w:val="21"/>
                <w:szCs w:val="21"/>
              </w:rPr>
              <w:t>Describe the syntax of Alter table statement.</w:t>
            </w:r>
          </w:p>
        </w:tc>
        <w:tc>
          <w:tcPr>
            <w:tcW w:w="1424" w:type="dxa"/>
          </w:tcPr>
          <w:p w:rsidR="00BA4B6A" w:rsidRDefault="00BA4B6A" w:rsidP="00BA4B6A">
            <w:pPr>
              <w:jc w:val="center"/>
            </w:pPr>
            <w:r w:rsidRPr="0032625E">
              <w:rPr>
                <w:rFonts w:asciiTheme="majorHAnsi" w:hAnsiTheme="majorHAnsi"/>
                <w:sz w:val="21"/>
                <w:szCs w:val="21"/>
              </w:rPr>
              <w:t>Remember</w:t>
            </w:r>
          </w:p>
        </w:tc>
        <w:tc>
          <w:tcPr>
            <w:tcW w:w="801" w:type="dxa"/>
            <w:vAlign w:val="center"/>
          </w:tcPr>
          <w:p w:rsidR="00BA4B6A" w:rsidRPr="006D2EC3" w:rsidRDefault="00BA4B6A" w:rsidP="00BA4B6A">
            <w:pPr>
              <w:jc w:val="center"/>
              <w:rPr>
                <w:rFonts w:asciiTheme="majorHAnsi" w:hAnsiTheme="majorHAnsi" w:cs="Times New Roman"/>
                <w:sz w:val="21"/>
                <w:szCs w:val="21"/>
              </w:rPr>
            </w:pPr>
            <w:r>
              <w:rPr>
                <w:rFonts w:asciiTheme="majorHAnsi" w:hAnsiTheme="majorHAnsi" w:cs="Times New Roman"/>
                <w:sz w:val="21"/>
                <w:szCs w:val="21"/>
              </w:rPr>
              <w:t>3</w:t>
            </w:r>
          </w:p>
        </w:tc>
      </w:tr>
      <w:tr w:rsidR="00BA4B6A" w:rsidRPr="006D2EC3" w:rsidTr="005A010B">
        <w:tc>
          <w:tcPr>
            <w:tcW w:w="566" w:type="dxa"/>
            <w:vAlign w:val="center"/>
          </w:tcPr>
          <w:p w:rsidR="00BA4B6A" w:rsidRPr="006D2EC3" w:rsidRDefault="00BA4B6A" w:rsidP="00BA4B6A">
            <w:pPr>
              <w:jc w:val="center"/>
              <w:rPr>
                <w:rFonts w:asciiTheme="majorHAnsi" w:hAnsiTheme="majorHAnsi" w:cs="Arial"/>
                <w:sz w:val="21"/>
                <w:szCs w:val="21"/>
              </w:rPr>
            </w:pPr>
            <w:r w:rsidRPr="006D2EC3">
              <w:rPr>
                <w:rFonts w:asciiTheme="majorHAnsi" w:hAnsiTheme="majorHAnsi" w:cs="Arial"/>
                <w:sz w:val="21"/>
                <w:szCs w:val="21"/>
              </w:rPr>
              <w:t>d</w:t>
            </w:r>
          </w:p>
        </w:tc>
        <w:tc>
          <w:tcPr>
            <w:tcW w:w="7507" w:type="dxa"/>
          </w:tcPr>
          <w:p w:rsidR="00BA4B6A" w:rsidRPr="006D2EC3" w:rsidRDefault="00BA4B6A" w:rsidP="00BA4B6A">
            <w:pPr>
              <w:jc w:val="both"/>
              <w:rPr>
                <w:rFonts w:asciiTheme="majorHAnsi" w:hAnsiTheme="majorHAnsi" w:cs="Times New Roman"/>
                <w:sz w:val="21"/>
                <w:szCs w:val="21"/>
              </w:rPr>
            </w:pPr>
            <w:r w:rsidRPr="00971EA4">
              <w:rPr>
                <w:rFonts w:asciiTheme="majorHAnsi" w:hAnsiTheme="majorHAnsi" w:cs="Times New Roman"/>
                <w:sz w:val="21"/>
                <w:szCs w:val="21"/>
              </w:rPr>
              <w:t>What is the purpose of the HAVING clause in SQL?</w:t>
            </w:r>
          </w:p>
        </w:tc>
        <w:tc>
          <w:tcPr>
            <w:tcW w:w="1424" w:type="dxa"/>
          </w:tcPr>
          <w:p w:rsidR="00BA4B6A" w:rsidRDefault="00BA4B6A" w:rsidP="00BA4B6A">
            <w:pPr>
              <w:jc w:val="center"/>
            </w:pPr>
            <w:r w:rsidRPr="0032625E">
              <w:rPr>
                <w:rFonts w:asciiTheme="majorHAnsi" w:hAnsiTheme="majorHAnsi"/>
                <w:sz w:val="21"/>
                <w:szCs w:val="21"/>
              </w:rPr>
              <w:t>Remember</w:t>
            </w:r>
          </w:p>
        </w:tc>
        <w:tc>
          <w:tcPr>
            <w:tcW w:w="801" w:type="dxa"/>
            <w:vAlign w:val="center"/>
          </w:tcPr>
          <w:p w:rsidR="00BA4B6A" w:rsidRPr="006D2EC3" w:rsidRDefault="00BA4B6A" w:rsidP="00BA4B6A">
            <w:pPr>
              <w:jc w:val="center"/>
              <w:rPr>
                <w:rFonts w:asciiTheme="majorHAnsi" w:hAnsiTheme="majorHAnsi" w:cs="Times New Roman"/>
                <w:sz w:val="21"/>
                <w:szCs w:val="21"/>
              </w:rPr>
            </w:pPr>
            <w:r>
              <w:rPr>
                <w:rFonts w:asciiTheme="majorHAnsi" w:hAnsiTheme="majorHAnsi" w:cs="Times New Roman"/>
                <w:sz w:val="21"/>
                <w:szCs w:val="21"/>
              </w:rPr>
              <w:t>3</w:t>
            </w:r>
          </w:p>
        </w:tc>
      </w:tr>
      <w:tr w:rsidR="00BA4B6A" w:rsidRPr="006D2EC3" w:rsidTr="005A010B">
        <w:tc>
          <w:tcPr>
            <w:tcW w:w="566" w:type="dxa"/>
            <w:vAlign w:val="center"/>
          </w:tcPr>
          <w:p w:rsidR="00BA4B6A" w:rsidRPr="006D2EC3" w:rsidRDefault="00BA4B6A" w:rsidP="00BA4B6A">
            <w:pPr>
              <w:jc w:val="center"/>
              <w:rPr>
                <w:rFonts w:asciiTheme="majorHAnsi" w:hAnsiTheme="majorHAnsi" w:cs="Arial"/>
                <w:sz w:val="21"/>
                <w:szCs w:val="21"/>
              </w:rPr>
            </w:pPr>
            <w:r w:rsidRPr="006D2EC3">
              <w:rPr>
                <w:rFonts w:asciiTheme="majorHAnsi" w:hAnsiTheme="majorHAnsi" w:cs="Arial"/>
                <w:sz w:val="21"/>
                <w:szCs w:val="21"/>
              </w:rPr>
              <w:t>e</w:t>
            </w:r>
          </w:p>
        </w:tc>
        <w:tc>
          <w:tcPr>
            <w:tcW w:w="7507" w:type="dxa"/>
          </w:tcPr>
          <w:p w:rsidR="00BA4B6A" w:rsidRPr="006D2EC3" w:rsidRDefault="00BA4B6A" w:rsidP="00BA4B6A">
            <w:pPr>
              <w:jc w:val="both"/>
              <w:rPr>
                <w:rFonts w:asciiTheme="majorHAnsi" w:hAnsiTheme="majorHAnsi"/>
                <w:sz w:val="21"/>
                <w:szCs w:val="21"/>
              </w:rPr>
            </w:pPr>
            <w:r w:rsidRPr="00CB3D5D">
              <w:rPr>
                <w:rFonts w:asciiTheme="majorHAnsi" w:hAnsiTheme="majorHAnsi"/>
                <w:sz w:val="21"/>
                <w:szCs w:val="21"/>
              </w:rPr>
              <w:t>Define BCNF.</w:t>
            </w:r>
          </w:p>
        </w:tc>
        <w:tc>
          <w:tcPr>
            <w:tcW w:w="1424" w:type="dxa"/>
          </w:tcPr>
          <w:p w:rsidR="00BA4B6A" w:rsidRDefault="00BA4B6A" w:rsidP="00BA4B6A">
            <w:pPr>
              <w:jc w:val="center"/>
            </w:pPr>
            <w:r w:rsidRPr="0032625E">
              <w:rPr>
                <w:rFonts w:asciiTheme="majorHAnsi" w:hAnsiTheme="majorHAnsi"/>
                <w:sz w:val="21"/>
                <w:szCs w:val="21"/>
              </w:rPr>
              <w:t>Remember</w:t>
            </w:r>
          </w:p>
        </w:tc>
        <w:tc>
          <w:tcPr>
            <w:tcW w:w="801" w:type="dxa"/>
            <w:vAlign w:val="center"/>
          </w:tcPr>
          <w:p w:rsidR="00BA4B6A" w:rsidRPr="006D2EC3" w:rsidRDefault="00BA4B6A" w:rsidP="00BA4B6A">
            <w:pPr>
              <w:jc w:val="center"/>
              <w:rPr>
                <w:rFonts w:asciiTheme="majorHAnsi" w:hAnsiTheme="majorHAnsi" w:cs="Times New Roman"/>
                <w:sz w:val="21"/>
                <w:szCs w:val="21"/>
              </w:rPr>
            </w:pPr>
            <w:r>
              <w:rPr>
                <w:rFonts w:asciiTheme="majorHAnsi" w:hAnsiTheme="majorHAnsi" w:cs="Times New Roman"/>
                <w:sz w:val="21"/>
                <w:szCs w:val="21"/>
              </w:rPr>
              <w:t>4</w:t>
            </w:r>
          </w:p>
        </w:tc>
      </w:tr>
      <w:tr w:rsidR="00BA4B6A" w:rsidRPr="006D2EC3" w:rsidTr="005A010B">
        <w:tc>
          <w:tcPr>
            <w:tcW w:w="566" w:type="dxa"/>
            <w:vAlign w:val="center"/>
          </w:tcPr>
          <w:p w:rsidR="00BA4B6A" w:rsidRPr="006D2EC3" w:rsidRDefault="00BA4B6A" w:rsidP="00BA4B6A">
            <w:pPr>
              <w:jc w:val="center"/>
              <w:rPr>
                <w:rFonts w:asciiTheme="majorHAnsi" w:hAnsiTheme="majorHAnsi" w:cs="Arial"/>
                <w:sz w:val="21"/>
                <w:szCs w:val="21"/>
              </w:rPr>
            </w:pPr>
            <w:r w:rsidRPr="006D2EC3">
              <w:rPr>
                <w:rFonts w:asciiTheme="majorHAnsi" w:hAnsiTheme="majorHAnsi" w:cs="Arial"/>
                <w:sz w:val="21"/>
                <w:szCs w:val="21"/>
              </w:rPr>
              <w:t>f</w:t>
            </w:r>
          </w:p>
        </w:tc>
        <w:tc>
          <w:tcPr>
            <w:tcW w:w="7507" w:type="dxa"/>
          </w:tcPr>
          <w:p w:rsidR="00BA4B6A" w:rsidRPr="006D2EC3" w:rsidRDefault="00BA4B6A" w:rsidP="00BA4B6A">
            <w:pPr>
              <w:jc w:val="both"/>
              <w:rPr>
                <w:rFonts w:asciiTheme="majorHAnsi" w:hAnsiTheme="majorHAnsi" w:cs="Times New Roman"/>
                <w:sz w:val="21"/>
                <w:szCs w:val="21"/>
              </w:rPr>
            </w:pPr>
            <w:r w:rsidRPr="009E0271">
              <w:rPr>
                <w:rFonts w:asciiTheme="majorHAnsi" w:hAnsiTheme="majorHAnsi" w:cs="Times New Roman"/>
                <w:sz w:val="21"/>
                <w:szCs w:val="21"/>
              </w:rPr>
              <w:t>What is the</w:t>
            </w:r>
            <w:r>
              <w:rPr>
                <w:rFonts w:asciiTheme="majorHAnsi" w:hAnsiTheme="majorHAnsi" w:cs="Times New Roman"/>
                <w:sz w:val="21"/>
                <w:szCs w:val="21"/>
              </w:rPr>
              <w:t xml:space="preserve"> need for</w:t>
            </w:r>
            <w:r w:rsidR="004B6D64">
              <w:rPr>
                <w:rFonts w:asciiTheme="majorHAnsi" w:hAnsiTheme="majorHAnsi" w:cs="Times New Roman"/>
                <w:sz w:val="21"/>
                <w:szCs w:val="21"/>
              </w:rPr>
              <w:t xml:space="preserve"> </w:t>
            </w:r>
            <w:r w:rsidRPr="009E0271">
              <w:rPr>
                <w:rFonts w:asciiTheme="majorHAnsi" w:hAnsiTheme="majorHAnsi" w:cs="Times New Roman"/>
                <w:sz w:val="21"/>
                <w:szCs w:val="21"/>
              </w:rPr>
              <w:t>normalization?</w:t>
            </w:r>
          </w:p>
        </w:tc>
        <w:tc>
          <w:tcPr>
            <w:tcW w:w="1424" w:type="dxa"/>
          </w:tcPr>
          <w:p w:rsidR="00BA4B6A" w:rsidRDefault="00BA4B6A" w:rsidP="00BA4B6A">
            <w:pPr>
              <w:jc w:val="center"/>
            </w:pPr>
            <w:r w:rsidRPr="0032625E">
              <w:rPr>
                <w:rFonts w:asciiTheme="majorHAnsi" w:hAnsiTheme="majorHAnsi"/>
                <w:sz w:val="21"/>
                <w:szCs w:val="21"/>
              </w:rPr>
              <w:t>Remember</w:t>
            </w:r>
          </w:p>
        </w:tc>
        <w:tc>
          <w:tcPr>
            <w:tcW w:w="801" w:type="dxa"/>
            <w:vAlign w:val="center"/>
          </w:tcPr>
          <w:p w:rsidR="00BA4B6A" w:rsidRPr="006D2EC3" w:rsidRDefault="00BA4B6A" w:rsidP="00BA4B6A">
            <w:pPr>
              <w:jc w:val="center"/>
              <w:rPr>
                <w:rFonts w:asciiTheme="majorHAnsi" w:hAnsiTheme="majorHAnsi" w:cs="Times New Roman"/>
                <w:sz w:val="21"/>
                <w:szCs w:val="21"/>
              </w:rPr>
            </w:pPr>
            <w:r>
              <w:rPr>
                <w:rFonts w:asciiTheme="majorHAnsi" w:hAnsiTheme="majorHAnsi" w:cs="Times New Roman"/>
                <w:sz w:val="21"/>
                <w:szCs w:val="21"/>
              </w:rPr>
              <w:t>4</w:t>
            </w:r>
          </w:p>
        </w:tc>
      </w:tr>
      <w:tr w:rsidR="00BA4B6A" w:rsidRPr="006D2EC3" w:rsidTr="005A010B">
        <w:tc>
          <w:tcPr>
            <w:tcW w:w="566" w:type="dxa"/>
            <w:vAlign w:val="center"/>
          </w:tcPr>
          <w:p w:rsidR="00BA4B6A" w:rsidRPr="006D2EC3" w:rsidRDefault="00BA4B6A" w:rsidP="00BA4B6A">
            <w:pPr>
              <w:jc w:val="center"/>
              <w:rPr>
                <w:rFonts w:asciiTheme="majorHAnsi" w:hAnsiTheme="majorHAnsi" w:cs="Arial"/>
                <w:sz w:val="21"/>
                <w:szCs w:val="21"/>
              </w:rPr>
            </w:pPr>
            <w:r>
              <w:rPr>
                <w:rFonts w:asciiTheme="majorHAnsi" w:hAnsiTheme="majorHAnsi" w:cs="Arial"/>
                <w:sz w:val="21"/>
                <w:szCs w:val="21"/>
              </w:rPr>
              <w:t>g</w:t>
            </w:r>
          </w:p>
        </w:tc>
        <w:tc>
          <w:tcPr>
            <w:tcW w:w="7507" w:type="dxa"/>
          </w:tcPr>
          <w:p w:rsidR="00BA4B6A" w:rsidRPr="006D2EC3" w:rsidRDefault="00BA4B6A" w:rsidP="00BA4B6A">
            <w:pPr>
              <w:jc w:val="both"/>
              <w:rPr>
                <w:rFonts w:asciiTheme="majorHAnsi" w:hAnsiTheme="majorHAnsi" w:cs="Times New Roman"/>
                <w:sz w:val="21"/>
                <w:szCs w:val="21"/>
              </w:rPr>
            </w:pPr>
            <w:r w:rsidRPr="00F85EC8">
              <w:rPr>
                <w:rFonts w:asciiTheme="majorHAnsi" w:hAnsiTheme="majorHAnsi" w:cs="Times New Roman"/>
                <w:sz w:val="21"/>
                <w:szCs w:val="21"/>
              </w:rPr>
              <w:t>How does optimistic concurrency control differ from lock-based control?</w:t>
            </w:r>
          </w:p>
        </w:tc>
        <w:tc>
          <w:tcPr>
            <w:tcW w:w="1424" w:type="dxa"/>
          </w:tcPr>
          <w:p w:rsidR="00BA4B6A" w:rsidRDefault="00BA4B6A" w:rsidP="00BA4B6A">
            <w:pPr>
              <w:jc w:val="center"/>
            </w:pPr>
            <w:r w:rsidRPr="0032625E">
              <w:rPr>
                <w:rFonts w:asciiTheme="majorHAnsi" w:hAnsiTheme="majorHAnsi"/>
                <w:sz w:val="21"/>
                <w:szCs w:val="21"/>
              </w:rPr>
              <w:t>Remember</w:t>
            </w:r>
          </w:p>
        </w:tc>
        <w:tc>
          <w:tcPr>
            <w:tcW w:w="801" w:type="dxa"/>
            <w:vAlign w:val="center"/>
          </w:tcPr>
          <w:p w:rsidR="00BA4B6A" w:rsidRPr="006D2EC3" w:rsidRDefault="00BA4B6A" w:rsidP="00BA4B6A">
            <w:pPr>
              <w:jc w:val="center"/>
              <w:rPr>
                <w:rFonts w:asciiTheme="majorHAnsi" w:hAnsiTheme="majorHAnsi" w:cs="Times New Roman"/>
                <w:sz w:val="21"/>
                <w:szCs w:val="21"/>
              </w:rPr>
            </w:pPr>
            <w:r>
              <w:rPr>
                <w:rFonts w:asciiTheme="majorHAnsi" w:hAnsiTheme="majorHAnsi" w:cs="Times New Roman"/>
                <w:sz w:val="21"/>
                <w:szCs w:val="21"/>
              </w:rPr>
              <w:t>6</w:t>
            </w:r>
          </w:p>
        </w:tc>
      </w:tr>
    </w:tbl>
    <w:p w:rsidR="007D3C6F" w:rsidRDefault="002C08F8" w:rsidP="009C4548">
      <w:pPr>
        <w:spacing w:after="0" w:line="240" w:lineRule="auto"/>
        <w:jc w:val="center"/>
        <w:rPr>
          <w:rFonts w:asciiTheme="majorHAnsi" w:hAnsiTheme="majorHAnsi" w:cs="Arial"/>
          <w:b/>
          <w:sz w:val="21"/>
          <w:szCs w:val="21"/>
        </w:rPr>
      </w:pPr>
      <w:r w:rsidRPr="006D2EC3">
        <w:rPr>
          <w:rFonts w:asciiTheme="majorHAnsi" w:hAnsiTheme="majorHAnsi" w:cs="Arial"/>
          <w:b/>
          <w:sz w:val="21"/>
          <w:szCs w:val="21"/>
        </w:rPr>
        <w:t>SECTION-</w:t>
      </w:r>
      <w:r w:rsidR="009C4548" w:rsidRPr="006D2EC3">
        <w:rPr>
          <w:rFonts w:asciiTheme="majorHAnsi" w:hAnsiTheme="majorHAnsi" w:cs="Arial"/>
          <w:b/>
          <w:sz w:val="21"/>
          <w:szCs w:val="21"/>
        </w:rPr>
        <w:t xml:space="preserve">II </w:t>
      </w:r>
    </w:p>
    <w:p w:rsidR="009C4548" w:rsidRDefault="00631A53" w:rsidP="009C4548">
      <w:pPr>
        <w:spacing w:after="0" w:line="240" w:lineRule="auto"/>
        <w:jc w:val="center"/>
        <w:rPr>
          <w:rFonts w:asciiTheme="majorHAnsi" w:hAnsiTheme="majorHAnsi" w:cs="Arial"/>
          <w:sz w:val="21"/>
          <w:szCs w:val="21"/>
        </w:rPr>
      </w:pPr>
      <w:r>
        <w:rPr>
          <w:rFonts w:asciiTheme="majorHAnsi" w:hAnsiTheme="majorHAnsi" w:cs="Arial"/>
          <w:sz w:val="21"/>
          <w:szCs w:val="21"/>
        </w:rPr>
        <w:t>4</w:t>
      </w:r>
      <w:r w:rsidR="009C4548" w:rsidRPr="006D2EC3">
        <w:rPr>
          <w:rFonts w:asciiTheme="majorHAnsi" w:hAnsiTheme="majorHAnsi" w:cs="Arial"/>
          <w:sz w:val="21"/>
          <w:szCs w:val="21"/>
        </w:rPr>
        <w:t xml:space="preserve"> x </w:t>
      </w:r>
      <w:r>
        <w:rPr>
          <w:rFonts w:asciiTheme="majorHAnsi" w:hAnsiTheme="majorHAnsi" w:cs="Arial"/>
          <w:sz w:val="21"/>
          <w:szCs w:val="21"/>
        </w:rPr>
        <w:t>14</w:t>
      </w:r>
      <w:r w:rsidR="001F2F46" w:rsidRPr="006D2EC3">
        <w:rPr>
          <w:rFonts w:asciiTheme="majorHAnsi" w:hAnsiTheme="majorHAnsi" w:cs="Arial"/>
          <w:sz w:val="21"/>
          <w:szCs w:val="21"/>
        </w:rPr>
        <w:t xml:space="preserve"> =</w:t>
      </w:r>
      <w:r>
        <w:rPr>
          <w:rFonts w:asciiTheme="majorHAnsi" w:hAnsiTheme="majorHAnsi" w:cs="Arial"/>
          <w:sz w:val="21"/>
          <w:szCs w:val="21"/>
        </w:rPr>
        <w:t xml:space="preserve"> 56</w:t>
      </w:r>
      <w:r w:rsidR="009C4548" w:rsidRPr="006D2EC3">
        <w:rPr>
          <w:rFonts w:asciiTheme="majorHAnsi" w:hAnsiTheme="majorHAnsi" w:cs="Arial"/>
          <w:sz w:val="21"/>
          <w:szCs w:val="21"/>
        </w:rPr>
        <w:t xml:space="preserve"> Marks</w:t>
      </w:r>
    </w:p>
    <w:tbl>
      <w:tblPr>
        <w:tblStyle w:val="TableGrid"/>
        <w:tblW w:w="10298" w:type="dxa"/>
        <w:tblInd w:w="250" w:type="dxa"/>
        <w:tblLook w:val="04A0" w:firstRow="1" w:lastRow="0" w:firstColumn="1" w:lastColumn="0" w:noHBand="0" w:noVBand="1"/>
      </w:tblPr>
      <w:tblGrid>
        <w:gridCol w:w="535"/>
        <w:gridCol w:w="35"/>
        <w:gridCol w:w="535"/>
        <w:gridCol w:w="15"/>
        <w:gridCol w:w="6166"/>
        <w:gridCol w:w="1273"/>
        <w:gridCol w:w="854"/>
        <w:gridCol w:w="885"/>
      </w:tblGrid>
      <w:tr w:rsidR="001F2F46" w:rsidRPr="006D2EC3" w:rsidTr="00E54DBF">
        <w:tc>
          <w:tcPr>
            <w:tcW w:w="570" w:type="dxa"/>
            <w:gridSpan w:val="2"/>
            <w:vAlign w:val="center"/>
          </w:tcPr>
          <w:p w:rsidR="005A37BB" w:rsidRPr="00631A53" w:rsidRDefault="005A37BB" w:rsidP="002C08F8">
            <w:pPr>
              <w:jc w:val="center"/>
              <w:rPr>
                <w:rFonts w:asciiTheme="majorHAnsi" w:hAnsiTheme="majorHAnsi" w:cs="Arial"/>
                <w:b/>
                <w:sz w:val="21"/>
                <w:szCs w:val="21"/>
              </w:rPr>
            </w:pPr>
            <w:r w:rsidRPr="00631A53">
              <w:rPr>
                <w:rFonts w:asciiTheme="majorHAnsi" w:hAnsiTheme="majorHAnsi" w:cs="Arial"/>
                <w:b/>
                <w:sz w:val="21"/>
                <w:szCs w:val="21"/>
              </w:rPr>
              <w:t>No.</w:t>
            </w:r>
          </w:p>
        </w:tc>
        <w:tc>
          <w:tcPr>
            <w:tcW w:w="6716" w:type="dxa"/>
            <w:gridSpan w:val="3"/>
            <w:vAlign w:val="center"/>
          </w:tcPr>
          <w:p w:rsidR="005A37BB" w:rsidRPr="00631A53" w:rsidRDefault="005A37BB" w:rsidP="002C08F8">
            <w:pPr>
              <w:rPr>
                <w:rFonts w:asciiTheme="majorHAnsi" w:hAnsiTheme="majorHAnsi" w:cs="Arial"/>
                <w:b/>
                <w:sz w:val="21"/>
                <w:szCs w:val="21"/>
              </w:rPr>
            </w:pPr>
            <w:r w:rsidRPr="00631A53">
              <w:rPr>
                <w:rFonts w:asciiTheme="majorHAnsi" w:hAnsiTheme="majorHAnsi" w:cs="Arial"/>
                <w:b/>
                <w:sz w:val="21"/>
                <w:szCs w:val="21"/>
              </w:rPr>
              <w:t>Questions (</w:t>
            </w:r>
            <w:r w:rsidR="00C949C3" w:rsidRPr="00631A53">
              <w:rPr>
                <w:rFonts w:asciiTheme="majorHAnsi" w:hAnsiTheme="majorHAnsi" w:cs="Arial"/>
                <w:b/>
                <w:sz w:val="21"/>
                <w:szCs w:val="21"/>
              </w:rPr>
              <w:t>2</w:t>
            </w:r>
            <w:r w:rsidRPr="00631A53">
              <w:rPr>
                <w:rFonts w:asciiTheme="majorHAnsi" w:hAnsiTheme="majorHAnsi" w:cs="Arial"/>
                <w:b/>
                <w:sz w:val="21"/>
                <w:szCs w:val="21"/>
              </w:rPr>
              <w:t xml:space="preserve"> to </w:t>
            </w:r>
            <w:r w:rsidR="00C949C3" w:rsidRPr="00631A53">
              <w:rPr>
                <w:rFonts w:asciiTheme="majorHAnsi" w:hAnsiTheme="majorHAnsi" w:cs="Arial"/>
                <w:b/>
                <w:sz w:val="21"/>
                <w:szCs w:val="21"/>
              </w:rPr>
              <w:t>9</w:t>
            </w:r>
            <w:r w:rsidRPr="00631A53">
              <w:rPr>
                <w:rFonts w:asciiTheme="majorHAnsi" w:hAnsiTheme="majorHAnsi" w:cs="Arial"/>
                <w:b/>
                <w:sz w:val="21"/>
                <w:szCs w:val="21"/>
              </w:rPr>
              <w:t>)</w:t>
            </w:r>
          </w:p>
        </w:tc>
        <w:tc>
          <w:tcPr>
            <w:tcW w:w="1273" w:type="dxa"/>
            <w:vAlign w:val="center"/>
          </w:tcPr>
          <w:p w:rsidR="005A37BB" w:rsidRPr="00631A53" w:rsidRDefault="005A37BB" w:rsidP="002C08F8">
            <w:pPr>
              <w:jc w:val="center"/>
              <w:rPr>
                <w:rFonts w:asciiTheme="majorHAnsi" w:hAnsiTheme="majorHAnsi" w:cs="Arial"/>
                <w:b/>
                <w:sz w:val="21"/>
                <w:szCs w:val="21"/>
              </w:rPr>
            </w:pPr>
            <w:r w:rsidRPr="00631A53">
              <w:rPr>
                <w:rFonts w:asciiTheme="majorHAnsi" w:hAnsiTheme="majorHAnsi" w:cs="Arial"/>
                <w:b/>
                <w:sz w:val="21"/>
                <w:szCs w:val="21"/>
              </w:rPr>
              <w:t>RBT Level</w:t>
            </w:r>
          </w:p>
        </w:tc>
        <w:tc>
          <w:tcPr>
            <w:tcW w:w="854" w:type="dxa"/>
            <w:vAlign w:val="center"/>
          </w:tcPr>
          <w:p w:rsidR="005A37BB" w:rsidRPr="00631A53" w:rsidRDefault="005A37BB" w:rsidP="002C08F8">
            <w:pPr>
              <w:jc w:val="center"/>
              <w:rPr>
                <w:rFonts w:asciiTheme="majorHAnsi" w:hAnsiTheme="majorHAnsi" w:cs="Arial"/>
                <w:b/>
                <w:sz w:val="21"/>
                <w:szCs w:val="21"/>
              </w:rPr>
            </w:pPr>
            <w:r w:rsidRPr="00631A53">
              <w:rPr>
                <w:rFonts w:asciiTheme="majorHAnsi" w:hAnsiTheme="majorHAnsi" w:cs="Arial"/>
                <w:b/>
                <w:sz w:val="21"/>
                <w:szCs w:val="21"/>
              </w:rPr>
              <w:t>COs</w:t>
            </w:r>
          </w:p>
        </w:tc>
        <w:tc>
          <w:tcPr>
            <w:tcW w:w="885" w:type="dxa"/>
            <w:vAlign w:val="center"/>
          </w:tcPr>
          <w:p w:rsidR="005A37BB" w:rsidRPr="00631A53" w:rsidRDefault="005A37BB" w:rsidP="002C08F8">
            <w:pPr>
              <w:jc w:val="center"/>
              <w:rPr>
                <w:rFonts w:asciiTheme="majorHAnsi" w:hAnsiTheme="majorHAnsi" w:cs="Arial"/>
                <w:b/>
                <w:sz w:val="21"/>
                <w:szCs w:val="21"/>
              </w:rPr>
            </w:pPr>
            <w:r w:rsidRPr="00631A53">
              <w:rPr>
                <w:rFonts w:asciiTheme="majorHAnsi" w:hAnsiTheme="majorHAnsi" w:cs="Arial"/>
                <w:b/>
                <w:sz w:val="21"/>
                <w:szCs w:val="21"/>
              </w:rPr>
              <w:t>Marks</w:t>
            </w:r>
          </w:p>
        </w:tc>
      </w:tr>
      <w:tr w:rsidR="006B4D65" w:rsidRPr="006D2EC3" w:rsidTr="00675BF4">
        <w:trPr>
          <w:trHeight w:val="112"/>
        </w:trPr>
        <w:tc>
          <w:tcPr>
            <w:tcW w:w="570" w:type="dxa"/>
            <w:gridSpan w:val="2"/>
            <w:vMerge w:val="restart"/>
            <w:vAlign w:val="center"/>
          </w:tcPr>
          <w:p w:rsidR="006B4D65" w:rsidRPr="006D2EC3" w:rsidRDefault="006B4D65" w:rsidP="006B4D65">
            <w:pPr>
              <w:jc w:val="center"/>
              <w:rPr>
                <w:rFonts w:asciiTheme="majorHAnsi" w:hAnsiTheme="majorHAnsi" w:cs="Arial"/>
                <w:sz w:val="21"/>
                <w:szCs w:val="21"/>
              </w:rPr>
            </w:pPr>
            <w:r w:rsidRPr="006D2EC3">
              <w:rPr>
                <w:rFonts w:asciiTheme="majorHAnsi" w:hAnsiTheme="majorHAnsi" w:cs="Arial"/>
                <w:sz w:val="21"/>
                <w:szCs w:val="21"/>
              </w:rPr>
              <w:t>2</w:t>
            </w:r>
          </w:p>
        </w:tc>
        <w:tc>
          <w:tcPr>
            <w:tcW w:w="550" w:type="dxa"/>
            <w:gridSpan w:val="2"/>
            <w:vAlign w:val="center"/>
          </w:tcPr>
          <w:p w:rsidR="006B4D65" w:rsidRPr="006D2EC3" w:rsidRDefault="006B4D65" w:rsidP="006B4D65">
            <w:pPr>
              <w:jc w:val="center"/>
              <w:rPr>
                <w:rFonts w:asciiTheme="majorHAnsi" w:hAnsiTheme="majorHAnsi" w:cs="Arial"/>
                <w:sz w:val="21"/>
                <w:szCs w:val="21"/>
              </w:rPr>
            </w:pPr>
            <w:r w:rsidRPr="006D2EC3">
              <w:rPr>
                <w:rFonts w:asciiTheme="majorHAnsi" w:hAnsiTheme="majorHAnsi" w:cs="Arial"/>
                <w:sz w:val="21"/>
                <w:szCs w:val="21"/>
              </w:rPr>
              <w:t>(a)</w:t>
            </w:r>
          </w:p>
        </w:tc>
        <w:tc>
          <w:tcPr>
            <w:tcW w:w="6166" w:type="dxa"/>
            <w:tcBorders>
              <w:bottom w:val="single" w:sz="2" w:space="0" w:color="000000" w:themeColor="text1"/>
            </w:tcBorders>
          </w:tcPr>
          <w:p w:rsidR="006B4D65" w:rsidRPr="006D2EC3" w:rsidRDefault="007F548F" w:rsidP="006B4D65">
            <w:pPr>
              <w:jc w:val="both"/>
              <w:rPr>
                <w:rFonts w:asciiTheme="majorHAnsi" w:hAnsiTheme="majorHAnsi" w:cs="Times New Roman"/>
                <w:sz w:val="21"/>
                <w:szCs w:val="21"/>
              </w:rPr>
            </w:pPr>
            <w:r w:rsidRPr="007F548F">
              <w:rPr>
                <w:rFonts w:asciiTheme="majorHAnsi" w:hAnsiTheme="majorHAnsi" w:cs="Times New Roman"/>
                <w:sz w:val="21"/>
                <w:szCs w:val="21"/>
              </w:rPr>
              <w:t>Describe the three levels of data abstraction in a DBMS.</w:t>
            </w:r>
          </w:p>
        </w:tc>
        <w:tc>
          <w:tcPr>
            <w:tcW w:w="1273" w:type="dxa"/>
            <w:tcBorders>
              <w:bottom w:val="single" w:sz="2" w:space="0" w:color="000000" w:themeColor="text1"/>
            </w:tcBorders>
          </w:tcPr>
          <w:p w:rsidR="006B4D65" w:rsidRPr="006D2EC3" w:rsidRDefault="00BA4B6A" w:rsidP="006B4D65">
            <w:pPr>
              <w:jc w:val="center"/>
              <w:rPr>
                <w:rFonts w:asciiTheme="majorHAnsi" w:hAnsiTheme="majorHAnsi"/>
                <w:sz w:val="21"/>
                <w:szCs w:val="21"/>
              </w:rPr>
            </w:pPr>
            <w:r>
              <w:rPr>
                <w:rFonts w:asciiTheme="majorHAnsi" w:hAnsiTheme="majorHAnsi"/>
                <w:sz w:val="21"/>
                <w:szCs w:val="21"/>
              </w:rPr>
              <w:t>Understand</w:t>
            </w:r>
          </w:p>
        </w:tc>
        <w:tc>
          <w:tcPr>
            <w:tcW w:w="854" w:type="dxa"/>
            <w:tcBorders>
              <w:bottom w:val="single" w:sz="2" w:space="0" w:color="000000" w:themeColor="text1"/>
            </w:tcBorders>
          </w:tcPr>
          <w:p w:rsidR="006B4D65" w:rsidRPr="006D2EC3" w:rsidRDefault="006B4D65" w:rsidP="006B4D65">
            <w:pPr>
              <w:jc w:val="center"/>
              <w:rPr>
                <w:rFonts w:asciiTheme="majorHAnsi" w:hAnsiTheme="majorHAnsi" w:cs="Times New Roman"/>
                <w:sz w:val="21"/>
                <w:szCs w:val="21"/>
              </w:rPr>
            </w:pPr>
            <w:r>
              <w:rPr>
                <w:rFonts w:ascii="Cambria" w:eastAsia="Cambria" w:hAnsi="Cambria" w:cs="Cambria"/>
                <w:sz w:val="21"/>
                <w:szCs w:val="21"/>
              </w:rPr>
              <w:t>1</w:t>
            </w:r>
          </w:p>
        </w:tc>
        <w:tc>
          <w:tcPr>
            <w:tcW w:w="885" w:type="dxa"/>
            <w:tcBorders>
              <w:bottom w:val="single" w:sz="2" w:space="0" w:color="000000" w:themeColor="text1"/>
            </w:tcBorders>
            <w:vAlign w:val="center"/>
          </w:tcPr>
          <w:p w:rsidR="006B4D65" w:rsidRPr="006D2EC3" w:rsidRDefault="006B4D65" w:rsidP="006B4D65">
            <w:pPr>
              <w:jc w:val="center"/>
              <w:rPr>
                <w:rFonts w:asciiTheme="majorHAnsi" w:hAnsiTheme="majorHAnsi" w:cs="Times New Roman"/>
                <w:sz w:val="21"/>
                <w:szCs w:val="21"/>
              </w:rPr>
            </w:pPr>
            <w:r>
              <w:rPr>
                <w:rFonts w:ascii="Cambria" w:eastAsia="Cambria" w:hAnsi="Cambria" w:cs="Cambria"/>
                <w:sz w:val="21"/>
                <w:szCs w:val="21"/>
              </w:rPr>
              <w:t>8M</w:t>
            </w:r>
          </w:p>
        </w:tc>
      </w:tr>
      <w:tr w:rsidR="006B4D65" w:rsidRPr="006D2EC3" w:rsidTr="00E54DBF">
        <w:trPr>
          <w:trHeight w:val="112"/>
        </w:trPr>
        <w:tc>
          <w:tcPr>
            <w:tcW w:w="570" w:type="dxa"/>
            <w:gridSpan w:val="2"/>
            <w:vMerge/>
            <w:vAlign w:val="center"/>
          </w:tcPr>
          <w:p w:rsidR="006B4D65" w:rsidRPr="006D2EC3" w:rsidRDefault="006B4D65" w:rsidP="006B4D65">
            <w:pPr>
              <w:jc w:val="center"/>
              <w:rPr>
                <w:rFonts w:asciiTheme="majorHAnsi" w:hAnsiTheme="majorHAnsi" w:cs="Arial"/>
                <w:sz w:val="21"/>
                <w:szCs w:val="21"/>
              </w:rPr>
            </w:pPr>
          </w:p>
        </w:tc>
        <w:tc>
          <w:tcPr>
            <w:tcW w:w="550" w:type="dxa"/>
            <w:gridSpan w:val="2"/>
            <w:tcBorders>
              <w:right w:val="single" w:sz="2" w:space="0" w:color="000000" w:themeColor="text1"/>
            </w:tcBorders>
            <w:vAlign w:val="center"/>
          </w:tcPr>
          <w:p w:rsidR="006B4D65" w:rsidRPr="006D2EC3" w:rsidRDefault="006B4D65" w:rsidP="006B4D65">
            <w:pPr>
              <w:jc w:val="center"/>
              <w:rPr>
                <w:rFonts w:asciiTheme="majorHAnsi" w:hAnsiTheme="majorHAnsi" w:cs="Arial"/>
                <w:sz w:val="21"/>
                <w:szCs w:val="21"/>
              </w:rPr>
            </w:pPr>
            <w:r w:rsidRPr="006D2EC3">
              <w:rPr>
                <w:rFonts w:asciiTheme="majorHAnsi" w:hAnsiTheme="majorHAnsi" w:cs="Arial"/>
                <w:sz w:val="21"/>
                <w:szCs w:val="21"/>
              </w:rPr>
              <w:t>(b)</w:t>
            </w:r>
          </w:p>
        </w:tc>
        <w:tc>
          <w:tcPr>
            <w:tcW w:w="6166"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rsidR="006B4D65" w:rsidRPr="006D2EC3" w:rsidRDefault="00AD1B06" w:rsidP="006B4D65">
            <w:pPr>
              <w:jc w:val="both"/>
              <w:rPr>
                <w:rFonts w:asciiTheme="majorHAnsi" w:hAnsiTheme="majorHAnsi" w:cs="Times New Roman"/>
                <w:sz w:val="21"/>
                <w:szCs w:val="21"/>
              </w:rPr>
            </w:pPr>
            <w:r w:rsidRPr="00213075">
              <w:rPr>
                <w:rFonts w:asciiTheme="majorHAnsi" w:hAnsiTheme="majorHAnsi" w:cs="Times New Roman"/>
                <w:sz w:val="21"/>
                <w:szCs w:val="21"/>
              </w:rPr>
              <w:t>Analyze the role of database users and administrators in the database environment.</w:t>
            </w:r>
          </w:p>
        </w:tc>
        <w:tc>
          <w:tcPr>
            <w:tcW w:w="1273"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rsidR="006B4D65" w:rsidRPr="006D2EC3" w:rsidRDefault="00AD1B06" w:rsidP="006B4D65">
            <w:pPr>
              <w:jc w:val="center"/>
              <w:rPr>
                <w:rFonts w:asciiTheme="majorHAnsi" w:hAnsiTheme="majorHAnsi"/>
                <w:sz w:val="21"/>
                <w:szCs w:val="21"/>
              </w:rPr>
            </w:pPr>
            <w:r>
              <w:rPr>
                <w:rFonts w:asciiTheme="majorHAnsi" w:hAnsiTheme="majorHAnsi"/>
                <w:sz w:val="21"/>
                <w:szCs w:val="21"/>
              </w:rPr>
              <w:t>Analyze</w:t>
            </w:r>
          </w:p>
        </w:tc>
        <w:tc>
          <w:tcPr>
            <w:tcW w:w="854"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rsidR="006B4D65" w:rsidRPr="006D2EC3" w:rsidRDefault="006B4D65" w:rsidP="006B4D65">
            <w:pPr>
              <w:jc w:val="center"/>
              <w:rPr>
                <w:rFonts w:asciiTheme="majorHAnsi" w:hAnsiTheme="majorHAnsi" w:cs="Times New Roman"/>
                <w:sz w:val="21"/>
                <w:szCs w:val="21"/>
              </w:rPr>
            </w:pPr>
            <w:r>
              <w:rPr>
                <w:rFonts w:ascii="Cambria" w:eastAsia="Cambria" w:hAnsi="Cambria" w:cs="Cambria"/>
                <w:sz w:val="21"/>
                <w:szCs w:val="21"/>
              </w:rPr>
              <w:t>2</w:t>
            </w:r>
          </w:p>
        </w:tc>
        <w:tc>
          <w:tcPr>
            <w:tcW w:w="885"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rsidR="006B4D65" w:rsidRPr="006D2EC3" w:rsidRDefault="006B4D65" w:rsidP="006B4D65">
            <w:pPr>
              <w:jc w:val="center"/>
              <w:rPr>
                <w:rFonts w:asciiTheme="majorHAnsi" w:hAnsiTheme="majorHAnsi" w:cs="Times New Roman"/>
                <w:sz w:val="21"/>
                <w:szCs w:val="21"/>
              </w:rPr>
            </w:pPr>
            <w:r>
              <w:rPr>
                <w:rFonts w:ascii="Cambria" w:eastAsia="Cambria" w:hAnsi="Cambria" w:cs="Cambria"/>
                <w:sz w:val="21"/>
                <w:szCs w:val="21"/>
              </w:rPr>
              <w:t>6M</w:t>
            </w:r>
          </w:p>
        </w:tc>
      </w:tr>
      <w:tr w:rsidR="006B4D65" w:rsidRPr="006D2EC3" w:rsidTr="00E47CFE">
        <w:trPr>
          <w:trHeight w:val="112"/>
        </w:trPr>
        <w:tc>
          <w:tcPr>
            <w:tcW w:w="10298" w:type="dxa"/>
            <w:gridSpan w:val="8"/>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rsidR="006B4D65" w:rsidRPr="006D2EC3" w:rsidRDefault="006B4D65" w:rsidP="006B4D65">
            <w:pPr>
              <w:jc w:val="center"/>
              <w:rPr>
                <w:rFonts w:asciiTheme="majorHAnsi" w:hAnsiTheme="majorHAnsi" w:cs="Arial"/>
                <w:b/>
                <w:sz w:val="21"/>
                <w:szCs w:val="21"/>
              </w:rPr>
            </w:pPr>
            <w:r w:rsidRPr="006D2EC3">
              <w:rPr>
                <w:rFonts w:asciiTheme="majorHAnsi" w:hAnsiTheme="majorHAnsi" w:cs="Arial"/>
                <w:b/>
                <w:sz w:val="21"/>
                <w:szCs w:val="21"/>
              </w:rPr>
              <w:t>OR</w:t>
            </w:r>
          </w:p>
        </w:tc>
      </w:tr>
      <w:tr w:rsidR="00BA4B6A" w:rsidRPr="006D2EC3" w:rsidTr="0098136E">
        <w:trPr>
          <w:trHeight w:val="112"/>
        </w:trPr>
        <w:tc>
          <w:tcPr>
            <w:tcW w:w="570" w:type="dxa"/>
            <w:gridSpan w:val="2"/>
            <w:vMerge w:val="restart"/>
            <w:vAlign w:val="center"/>
          </w:tcPr>
          <w:p w:rsidR="00BA4B6A" w:rsidRPr="006D2EC3" w:rsidRDefault="00BA4B6A" w:rsidP="00BA4B6A">
            <w:pPr>
              <w:jc w:val="center"/>
              <w:rPr>
                <w:rFonts w:asciiTheme="majorHAnsi" w:hAnsiTheme="majorHAnsi" w:cs="Arial"/>
                <w:sz w:val="21"/>
                <w:szCs w:val="21"/>
              </w:rPr>
            </w:pPr>
            <w:r w:rsidRPr="006D2EC3">
              <w:rPr>
                <w:rFonts w:asciiTheme="majorHAnsi" w:hAnsiTheme="majorHAnsi" w:cs="Arial"/>
                <w:sz w:val="21"/>
                <w:szCs w:val="21"/>
              </w:rPr>
              <w:t>3</w:t>
            </w:r>
          </w:p>
        </w:tc>
        <w:tc>
          <w:tcPr>
            <w:tcW w:w="550" w:type="dxa"/>
            <w:gridSpan w:val="2"/>
            <w:tcBorders>
              <w:right w:val="single" w:sz="2" w:space="0" w:color="000000" w:themeColor="text1"/>
            </w:tcBorders>
            <w:vAlign w:val="center"/>
          </w:tcPr>
          <w:p w:rsidR="00BA4B6A" w:rsidRPr="006D2EC3" w:rsidRDefault="00BA4B6A" w:rsidP="00BA4B6A">
            <w:pPr>
              <w:jc w:val="center"/>
              <w:rPr>
                <w:rFonts w:asciiTheme="majorHAnsi" w:hAnsiTheme="majorHAnsi" w:cs="Arial"/>
                <w:sz w:val="21"/>
                <w:szCs w:val="21"/>
              </w:rPr>
            </w:pPr>
            <w:r w:rsidRPr="006D2EC3">
              <w:rPr>
                <w:rFonts w:asciiTheme="majorHAnsi" w:hAnsiTheme="majorHAnsi" w:cs="Arial"/>
                <w:sz w:val="21"/>
                <w:szCs w:val="21"/>
              </w:rPr>
              <w:t>(a)</w:t>
            </w:r>
          </w:p>
        </w:tc>
        <w:tc>
          <w:tcPr>
            <w:tcW w:w="6166"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rsidR="00BA4B6A" w:rsidRPr="006D2EC3" w:rsidRDefault="00BA4B6A" w:rsidP="00BA4B6A">
            <w:pPr>
              <w:jc w:val="both"/>
              <w:rPr>
                <w:rFonts w:asciiTheme="majorHAnsi" w:hAnsiTheme="majorHAnsi" w:cs="Times New Roman"/>
                <w:sz w:val="21"/>
                <w:szCs w:val="21"/>
              </w:rPr>
            </w:pPr>
            <w:r w:rsidRPr="007F548F">
              <w:rPr>
                <w:rFonts w:asciiTheme="majorHAnsi" w:hAnsiTheme="majorHAnsi" w:cs="Times New Roman"/>
                <w:sz w:val="21"/>
                <w:szCs w:val="21"/>
              </w:rPr>
              <w:t>Compare and contrast various data models: Hierarchical, Network, and Object-Oriented Models with diagrams.</w:t>
            </w:r>
          </w:p>
        </w:tc>
        <w:tc>
          <w:tcPr>
            <w:tcW w:w="1273"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rsidR="00BA4B6A" w:rsidRDefault="00BA4B6A" w:rsidP="00BA4B6A">
            <w:pPr>
              <w:jc w:val="center"/>
            </w:pPr>
            <w:r>
              <w:rPr>
                <w:rFonts w:asciiTheme="majorHAnsi" w:hAnsiTheme="majorHAnsi"/>
                <w:sz w:val="21"/>
                <w:szCs w:val="21"/>
              </w:rPr>
              <w:t>Analyze</w:t>
            </w:r>
          </w:p>
        </w:tc>
        <w:tc>
          <w:tcPr>
            <w:tcW w:w="854"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rsidR="00BA4B6A" w:rsidRPr="006D2EC3" w:rsidRDefault="00BA4B6A" w:rsidP="00BA4B6A">
            <w:pPr>
              <w:jc w:val="center"/>
              <w:rPr>
                <w:rFonts w:asciiTheme="majorHAnsi" w:hAnsiTheme="majorHAnsi" w:cs="Arial"/>
                <w:sz w:val="21"/>
                <w:szCs w:val="21"/>
              </w:rPr>
            </w:pPr>
            <w:r>
              <w:rPr>
                <w:rFonts w:ascii="Cambria" w:eastAsia="Cambria" w:hAnsi="Cambria" w:cs="Cambria"/>
                <w:sz w:val="21"/>
                <w:szCs w:val="21"/>
              </w:rPr>
              <w:t>1</w:t>
            </w:r>
          </w:p>
        </w:tc>
        <w:tc>
          <w:tcPr>
            <w:tcW w:w="885"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rsidR="00BA4B6A" w:rsidRPr="006D2EC3" w:rsidRDefault="00BA4B6A" w:rsidP="00BA4B6A">
            <w:pPr>
              <w:jc w:val="center"/>
              <w:rPr>
                <w:rFonts w:asciiTheme="majorHAnsi" w:hAnsiTheme="majorHAnsi" w:cs="Arial"/>
                <w:sz w:val="21"/>
                <w:szCs w:val="21"/>
              </w:rPr>
            </w:pPr>
            <w:r>
              <w:rPr>
                <w:rFonts w:ascii="Cambria" w:eastAsia="Cambria" w:hAnsi="Cambria" w:cs="Cambria"/>
                <w:sz w:val="21"/>
                <w:szCs w:val="21"/>
              </w:rPr>
              <w:t>8M</w:t>
            </w:r>
          </w:p>
        </w:tc>
      </w:tr>
      <w:tr w:rsidR="00BA4B6A" w:rsidRPr="006D2EC3" w:rsidTr="00505631">
        <w:trPr>
          <w:trHeight w:val="112"/>
        </w:trPr>
        <w:tc>
          <w:tcPr>
            <w:tcW w:w="570" w:type="dxa"/>
            <w:gridSpan w:val="2"/>
            <w:vMerge/>
            <w:tcBorders>
              <w:bottom w:val="single" w:sz="18" w:space="0" w:color="000000" w:themeColor="text1"/>
            </w:tcBorders>
            <w:vAlign w:val="center"/>
          </w:tcPr>
          <w:p w:rsidR="00BA4B6A" w:rsidRPr="006D2EC3" w:rsidRDefault="00BA4B6A" w:rsidP="00BA4B6A">
            <w:pPr>
              <w:jc w:val="center"/>
              <w:rPr>
                <w:rFonts w:asciiTheme="majorHAnsi" w:hAnsiTheme="majorHAnsi" w:cs="Arial"/>
                <w:sz w:val="21"/>
                <w:szCs w:val="21"/>
              </w:rPr>
            </w:pPr>
          </w:p>
        </w:tc>
        <w:tc>
          <w:tcPr>
            <w:tcW w:w="550" w:type="dxa"/>
            <w:gridSpan w:val="2"/>
            <w:tcBorders>
              <w:bottom w:val="single" w:sz="18" w:space="0" w:color="000000" w:themeColor="text1"/>
              <w:right w:val="single" w:sz="2" w:space="0" w:color="000000" w:themeColor="text1"/>
            </w:tcBorders>
            <w:vAlign w:val="center"/>
          </w:tcPr>
          <w:p w:rsidR="00BA4B6A" w:rsidRPr="006D2EC3" w:rsidRDefault="00BA4B6A" w:rsidP="00BA4B6A">
            <w:pPr>
              <w:jc w:val="center"/>
              <w:rPr>
                <w:rFonts w:asciiTheme="majorHAnsi" w:hAnsiTheme="majorHAnsi" w:cs="Arial"/>
                <w:sz w:val="21"/>
                <w:szCs w:val="21"/>
              </w:rPr>
            </w:pPr>
            <w:r w:rsidRPr="006D2EC3">
              <w:rPr>
                <w:rFonts w:asciiTheme="majorHAnsi" w:hAnsiTheme="majorHAnsi" w:cs="Arial"/>
                <w:sz w:val="21"/>
                <w:szCs w:val="21"/>
              </w:rPr>
              <w:t>(b)</w:t>
            </w:r>
          </w:p>
        </w:tc>
        <w:tc>
          <w:tcPr>
            <w:tcW w:w="6166" w:type="dxa"/>
            <w:tcBorders>
              <w:top w:val="single" w:sz="2" w:space="0" w:color="000000" w:themeColor="text1"/>
              <w:left w:val="single" w:sz="2" w:space="0" w:color="000000" w:themeColor="text1"/>
              <w:bottom w:val="single" w:sz="18" w:space="0" w:color="000000" w:themeColor="text1"/>
              <w:right w:val="single" w:sz="2" w:space="0" w:color="000000" w:themeColor="text1"/>
            </w:tcBorders>
          </w:tcPr>
          <w:p w:rsidR="00BA4B6A" w:rsidRPr="006D2EC3" w:rsidRDefault="00BA4B6A" w:rsidP="00BA4B6A">
            <w:pPr>
              <w:jc w:val="both"/>
              <w:rPr>
                <w:rFonts w:asciiTheme="majorHAnsi" w:hAnsiTheme="majorHAnsi" w:cs="Times New Roman"/>
                <w:sz w:val="21"/>
                <w:szCs w:val="21"/>
              </w:rPr>
            </w:pPr>
            <w:r w:rsidRPr="007D2818">
              <w:rPr>
                <w:rFonts w:asciiTheme="majorHAnsi" w:hAnsiTheme="majorHAnsi" w:cs="Times New Roman"/>
                <w:sz w:val="21"/>
                <w:szCs w:val="21"/>
              </w:rPr>
              <w:t>Describe the differences between Tuple Relational Calculus and Domain Relational Calculus.</w:t>
            </w:r>
          </w:p>
        </w:tc>
        <w:tc>
          <w:tcPr>
            <w:tcW w:w="1273" w:type="dxa"/>
            <w:tcBorders>
              <w:top w:val="single" w:sz="2" w:space="0" w:color="000000" w:themeColor="text1"/>
              <w:left w:val="single" w:sz="2" w:space="0" w:color="000000" w:themeColor="text1"/>
              <w:bottom w:val="single" w:sz="18" w:space="0" w:color="000000" w:themeColor="text1"/>
              <w:right w:val="single" w:sz="2" w:space="0" w:color="000000" w:themeColor="text1"/>
            </w:tcBorders>
          </w:tcPr>
          <w:p w:rsidR="00BA4B6A" w:rsidRDefault="004B6D64" w:rsidP="00BA4B6A">
            <w:r>
              <w:rPr>
                <w:rFonts w:asciiTheme="majorHAnsi" w:hAnsiTheme="majorHAnsi"/>
                <w:sz w:val="21"/>
                <w:szCs w:val="21"/>
              </w:rPr>
              <w:t>Analyze</w:t>
            </w:r>
          </w:p>
        </w:tc>
        <w:tc>
          <w:tcPr>
            <w:tcW w:w="854" w:type="dxa"/>
            <w:tcBorders>
              <w:top w:val="single" w:sz="2" w:space="0" w:color="000000" w:themeColor="text1"/>
              <w:left w:val="single" w:sz="2" w:space="0" w:color="000000" w:themeColor="text1"/>
              <w:bottom w:val="single" w:sz="18" w:space="0" w:color="000000" w:themeColor="text1"/>
              <w:right w:val="single" w:sz="2" w:space="0" w:color="000000" w:themeColor="text1"/>
            </w:tcBorders>
            <w:vAlign w:val="center"/>
          </w:tcPr>
          <w:p w:rsidR="00BA4B6A" w:rsidRPr="006D2EC3" w:rsidRDefault="00BA4B6A" w:rsidP="00BA4B6A">
            <w:pPr>
              <w:jc w:val="center"/>
              <w:rPr>
                <w:rFonts w:asciiTheme="majorHAnsi" w:hAnsiTheme="majorHAnsi" w:cs="Arial"/>
                <w:sz w:val="21"/>
                <w:szCs w:val="21"/>
              </w:rPr>
            </w:pPr>
            <w:r>
              <w:rPr>
                <w:rFonts w:ascii="Cambria" w:eastAsia="Cambria" w:hAnsi="Cambria" w:cs="Cambria"/>
                <w:sz w:val="21"/>
                <w:szCs w:val="21"/>
              </w:rPr>
              <w:t>2</w:t>
            </w:r>
          </w:p>
        </w:tc>
        <w:tc>
          <w:tcPr>
            <w:tcW w:w="885" w:type="dxa"/>
            <w:tcBorders>
              <w:top w:val="single" w:sz="2" w:space="0" w:color="000000" w:themeColor="text1"/>
              <w:left w:val="single" w:sz="2" w:space="0" w:color="000000" w:themeColor="text1"/>
              <w:bottom w:val="single" w:sz="18" w:space="0" w:color="000000" w:themeColor="text1"/>
              <w:right w:val="single" w:sz="2" w:space="0" w:color="000000" w:themeColor="text1"/>
            </w:tcBorders>
            <w:vAlign w:val="center"/>
          </w:tcPr>
          <w:p w:rsidR="00BA4B6A" w:rsidRPr="006D2EC3" w:rsidRDefault="00BA4B6A" w:rsidP="00BA4B6A">
            <w:pPr>
              <w:jc w:val="center"/>
              <w:rPr>
                <w:rFonts w:asciiTheme="majorHAnsi" w:hAnsiTheme="majorHAnsi" w:cs="Arial"/>
                <w:sz w:val="21"/>
                <w:szCs w:val="21"/>
              </w:rPr>
            </w:pPr>
            <w:r>
              <w:rPr>
                <w:rFonts w:ascii="Cambria" w:eastAsia="Cambria" w:hAnsi="Cambria" w:cs="Cambria"/>
                <w:sz w:val="21"/>
                <w:szCs w:val="21"/>
              </w:rPr>
              <w:t>6M</w:t>
            </w:r>
          </w:p>
        </w:tc>
      </w:tr>
      <w:tr w:rsidR="00BA4B6A" w:rsidRPr="006D2EC3" w:rsidTr="00AD21F7">
        <w:trPr>
          <w:trHeight w:val="112"/>
        </w:trPr>
        <w:tc>
          <w:tcPr>
            <w:tcW w:w="570" w:type="dxa"/>
            <w:gridSpan w:val="2"/>
            <w:vMerge w:val="restart"/>
            <w:vAlign w:val="center"/>
          </w:tcPr>
          <w:p w:rsidR="00BA4B6A" w:rsidRPr="006D2EC3" w:rsidRDefault="00BA4B6A" w:rsidP="00BA4B6A">
            <w:pPr>
              <w:jc w:val="center"/>
              <w:rPr>
                <w:rFonts w:asciiTheme="majorHAnsi" w:hAnsiTheme="majorHAnsi" w:cs="Arial"/>
                <w:sz w:val="21"/>
                <w:szCs w:val="21"/>
              </w:rPr>
            </w:pPr>
            <w:r w:rsidRPr="006D2EC3">
              <w:rPr>
                <w:rFonts w:asciiTheme="majorHAnsi" w:hAnsiTheme="majorHAnsi"/>
                <w:sz w:val="21"/>
                <w:szCs w:val="21"/>
              </w:rPr>
              <w:br w:type="page"/>
            </w:r>
            <w:r w:rsidRPr="006D2EC3">
              <w:rPr>
                <w:rFonts w:asciiTheme="majorHAnsi" w:hAnsiTheme="majorHAnsi" w:cs="Arial"/>
                <w:sz w:val="21"/>
                <w:szCs w:val="21"/>
              </w:rPr>
              <w:t>4</w:t>
            </w:r>
          </w:p>
        </w:tc>
        <w:tc>
          <w:tcPr>
            <w:tcW w:w="550" w:type="dxa"/>
            <w:gridSpan w:val="2"/>
            <w:vAlign w:val="center"/>
          </w:tcPr>
          <w:p w:rsidR="00BA4B6A" w:rsidRPr="006D2EC3" w:rsidRDefault="00BA4B6A" w:rsidP="00BA4B6A">
            <w:pPr>
              <w:jc w:val="center"/>
              <w:rPr>
                <w:rFonts w:asciiTheme="majorHAnsi" w:hAnsiTheme="majorHAnsi" w:cs="Arial"/>
                <w:sz w:val="21"/>
                <w:szCs w:val="21"/>
              </w:rPr>
            </w:pPr>
            <w:r w:rsidRPr="006D2EC3">
              <w:rPr>
                <w:rFonts w:asciiTheme="majorHAnsi" w:hAnsiTheme="majorHAnsi" w:cs="Arial"/>
                <w:sz w:val="21"/>
                <w:szCs w:val="21"/>
              </w:rPr>
              <w:t>(a)</w:t>
            </w:r>
          </w:p>
        </w:tc>
        <w:tc>
          <w:tcPr>
            <w:tcW w:w="6166" w:type="dxa"/>
          </w:tcPr>
          <w:p w:rsidR="00BA4B6A" w:rsidRPr="006D2EC3" w:rsidRDefault="00BA4B6A" w:rsidP="00BA4B6A">
            <w:pPr>
              <w:jc w:val="both"/>
              <w:rPr>
                <w:rFonts w:asciiTheme="majorHAnsi" w:hAnsiTheme="majorHAnsi" w:cs="Times New Roman"/>
                <w:sz w:val="21"/>
                <w:szCs w:val="21"/>
              </w:rPr>
            </w:pPr>
            <w:r w:rsidRPr="00852590">
              <w:rPr>
                <w:rFonts w:asciiTheme="majorHAnsi" w:hAnsiTheme="majorHAnsi" w:cs="Times New Roman"/>
                <w:sz w:val="21"/>
                <w:szCs w:val="21"/>
              </w:rPr>
              <w:t>List various operations of Relational Algebra. Write and explain each with an example.</w:t>
            </w:r>
          </w:p>
        </w:tc>
        <w:tc>
          <w:tcPr>
            <w:tcW w:w="1273" w:type="dxa"/>
          </w:tcPr>
          <w:p w:rsidR="00BA4B6A" w:rsidRDefault="00BA4B6A" w:rsidP="00BA4B6A">
            <w:r w:rsidRPr="00F3075A">
              <w:rPr>
                <w:rFonts w:asciiTheme="majorHAnsi" w:hAnsiTheme="majorHAnsi"/>
                <w:sz w:val="21"/>
                <w:szCs w:val="21"/>
              </w:rPr>
              <w:t>Understand</w:t>
            </w:r>
          </w:p>
        </w:tc>
        <w:tc>
          <w:tcPr>
            <w:tcW w:w="854" w:type="dxa"/>
          </w:tcPr>
          <w:p w:rsidR="00BA4B6A" w:rsidRPr="006D2EC3" w:rsidRDefault="00BA4B6A" w:rsidP="00BA4B6A">
            <w:pPr>
              <w:jc w:val="center"/>
              <w:rPr>
                <w:rFonts w:asciiTheme="majorHAnsi" w:hAnsiTheme="majorHAnsi" w:cs="Arial"/>
                <w:sz w:val="21"/>
                <w:szCs w:val="21"/>
              </w:rPr>
            </w:pPr>
            <w:r>
              <w:rPr>
                <w:rFonts w:ascii="Cambria" w:eastAsia="Cambria" w:hAnsi="Cambria" w:cs="Cambria"/>
                <w:sz w:val="21"/>
                <w:szCs w:val="21"/>
              </w:rPr>
              <w:t>3</w:t>
            </w:r>
          </w:p>
        </w:tc>
        <w:tc>
          <w:tcPr>
            <w:tcW w:w="885" w:type="dxa"/>
            <w:vAlign w:val="center"/>
          </w:tcPr>
          <w:p w:rsidR="00BA4B6A" w:rsidRPr="006D2EC3" w:rsidRDefault="00BA4B6A" w:rsidP="00BA4B6A">
            <w:pPr>
              <w:jc w:val="center"/>
              <w:rPr>
                <w:rFonts w:asciiTheme="majorHAnsi" w:hAnsiTheme="majorHAnsi" w:cs="Arial"/>
                <w:sz w:val="21"/>
                <w:szCs w:val="21"/>
              </w:rPr>
            </w:pPr>
            <w:r>
              <w:rPr>
                <w:rFonts w:ascii="Cambria" w:eastAsia="Cambria" w:hAnsi="Cambria" w:cs="Cambria"/>
                <w:sz w:val="21"/>
                <w:szCs w:val="21"/>
              </w:rPr>
              <w:t>8M</w:t>
            </w:r>
          </w:p>
        </w:tc>
      </w:tr>
      <w:tr w:rsidR="00BA4B6A" w:rsidRPr="006D2EC3" w:rsidTr="00E54DBF">
        <w:trPr>
          <w:trHeight w:val="112"/>
        </w:trPr>
        <w:tc>
          <w:tcPr>
            <w:tcW w:w="570" w:type="dxa"/>
            <w:gridSpan w:val="2"/>
            <w:vMerge/>
            <w:vAlign w:val="center"/>
          </w:tcPr>
          <w:p w:rsidR="00BA4B6A" w:rsidRPr="006D2EC3" w:rsidRDefault="00BA4B6A" w:rsidP="00BA4B6A">
            <w:pPr>
              <w:jc w:val="center"/>
              <w:rPr>
                <w:rFonts w:asciiTheme="majorHAnsi" w:hAnsiTheme="majorHAnsi" w:cs="Arial"/>
                <w:sz w:val="21"/>
                <w:szCs w:val="21"/>
              </w:rPr>
            </w:pPr>
          </w:p>
        </w:tc>
        <w:tc>
          <w:tcPr>
            <w:tcW w:w="550" w:type="dxa"/>
            <w:gridSpan w:val="2"/>
            <w:vAlign w:val="center"/>
          </w:tcPr>
          <w:p w:rsidR="00BA4B6A" w:rsidRPr="006D2EC3" w:rsidRDefault="00BA4B6A" w:rsidP="00BA4B6A">
            <w:pPr>
              <w:jc w:val="center"/>
              <w:rPr>
                <w:rFonts w:asciiTheme="majorHAnsi" w:hAnsiTheme="majorHAnsi" w:cs="Arial"/>
                <w:sz w:val="21"/>
                <w:szCs w:val="21"/>
              </w:rPr>
            </w:pPr>
            <w:r w:rsidRPr="006D2EC3">
              <w:rPr>
                <w:rFonts w:asciiTheme="majorHAnsi" w:hAnsiTheme="majorHAnsi" w:cs="Arial"/>
                <w:sz w:val="21"/>
                <w:szCs w:val="21"/>
              </w:rPr>
              <w:t>(b)</w:t>
            </w:r>
          </w:p>
        </w:tc>
        <w:tc>
          <w:tcPr>
            <w:tcW w:w="6166" w:type="dxa"/>
          </w:tcPr>
          <w:p w:rsidR="00BA4B6A" w:rsidRPr="006D2EC3" w:rsidRDefault="00AD1B06" w:rsidP="00BA4B6A">
            <w:pPr>
              <w:jc w:val="both"/>
              <w:rPr>
                <w:rFonts w:asciiTheme="majorHAnsi" w:hAnsiTheme="majorHAnsi" w:cs="Times New Roman"/>
                <w:sz w:val="21"/>
                <w:szCs w:val="21"/>
              </w:rPr>
            </w:pPr>
            <w:r>
              <w:rPr>
                <w:rFonts w:asciiTheme="majorHAnsi" w:hAnsiTheme="majorHAnsi" w:cs="Times New Roman"/>
                <w:sz w:val="21"/>
                <w:szCs w:val="21"/>
              </w:rPr>
              <w:t>Draw the ER diagram for university management system.</w:t>
            </w:r>
          </w:p>
        </w:tc>
        <w:tc>
          <w:tcPr>
            <w:tcW w:w="1273" w:type="dxa"/>
          </w:tcPr>
          <w:p w:rsidR="00BA4B6A" w:rsidRDefault="004B6D64" w:rsidP="008E7842">
            <w:pPr>
              <w:jc w:val="center"/>
            </w:pPr>
            <w:r>
              <w:rPr>
                <w:rFonts w:asciiTheme="majorHAnsi" w:hAnsiTheme="majorHAnsi"/>
                <w:sz w:val="21"/>
                <w:szCs w:val="21"/>
              </w:rPr>
              <w:t>Apply</w:t>
            </w:r>
          </w:p>
        </w:tc>
        <w:tc>
          <w:tcPr>
            <w:tcW w:w="854" w:type="dxa"/>
            <w:vAlign w:val="center"/>
          </w:tcPr>
          <w:p w:rsidR="00BA4B6A" w:rsidRPr="006D2EC3" w:rsidRDefault="00BA4B6A" w:rsidP="00BA4B6A">
            <w:pPr>
              <w:jc w:val="center"/>
              <w:rPr>
                <w:rFonts w:asciiTheme="majorHAnsi" w:hAnsiTheme="majorHAnsi" w:cs="Arial"/>
                <w:sz w:val="21"/>
                <w:szCs w:val="21"/>
              </w:rPr>
            </w:pPr>
            <w:r>
              <w:rPr>
                <w:rFonts w:ascii="Cambria" w:eastAsia="Cambria" w:hAnsi="Cambria" w:cs="Cambria"/>
                <w:sz w:val="21"/>
                <w:szCs w:val="21"/>
              </w:rPr>
              <w:t>2</w:t>
            </w:r>
          </w:p>
        </w:tc>
        <w:tc>
          <w:tcPr>
            <w:tcW w:w="885" w:type="dxa"/>
            <w:vAlign w:val="center"/>
          </w:tcPr>
          <w:p w:rsidR="00BA4B6A" w:rsidRPr="006D2EC3" w:rsidRDefault="00BA4B6A" w:rsidP="00BA4B6A">
            <w:pPr>
              <w:jc w:val="center"/>
              <w:rPr>
                <w:rFonts w:asciiTheme="majorHAnsi" w:hAnsiTheme="majorHAnsi" w:cs="Arial"/>
                <w:sz w:val="21"/>
                <w:szCs w:val="21"/>
              </w:rPr>
            </w:pPr>
            <w:r>
              <w:rPr>
                <w:rFonts w:ascii="Cambria" w:eastAsia="Cambria" w:hAnsi="Cambria" w:cs="Cambria"/>
                <w:sz w:val="21"/>
                <w:szCs w:val="21"/>
              </w:rPr>
              <w:t>6M</w:t>
            </w:r>
          </w:p>
        </w:tc>
      </w:tr>
      <w:tr w:rsidR="006B4D65" w:rsidRPr="006D2EC3" w:rsidTr="00E47CFE">
        <w:trPr>
          <w:trHeight w:val="112"/>
        </w:trPr>
        <w:tc>
          <w:tcPr>
            <w:tcW w:w="10298" w:type="dxa"/>
            <w:gridSpan w:val="8"/>
            <w:tcBorders>
              <w:bottom w:val="single" w:sz="4" w:space="0" w:color="000000" w:themeColor="text1"/>
            </w:tcBorders>
            <w:vAlign w:val="center"/>
          </w:tcPr>
          <w:p w:rsidR="006B4D65" w:rsidRPr="006D2EC3" w:rsidRDefault="006B4D65" w:rsidP="006B4D65">
            <w:pPr>
              <w:jc w:val="center"/>
              <w:rPr>
                <w:rFonts w:asciiTheme="majorHAnsi" w:hAnsiTheme="majorHAnsi" w:cs="Arial"/>
                <w:b/>
                <w:sz w:val="21"/>
                <w:szCs w:val="21"/>
              </w:rPr>
            </w:pPr>
            <w:r w:rsidRPr="006D2EC3">
              <w:rPr>
                <w:rFonts w:asciiTheme="majorHAnsi" w:hAnsiTheme="majorHAnsi" w:cs="Arial"/>
                <w:b/>
                <w:sz w:val="21"/>
                <w:szCs w:val="21"/>
              </w:rPr>
              <w:t>OR</w:t>
            </w:r>
          </w:p>
        </w:tc>
      </w:tr>
      <w:tr w:rsidR="00BA4B6A" w:rsidRPr="006D2EC3" w:rsidTr="0081067E">
        <w:trPr>
          <w:trHeight w:val="392"/>
        </w:trPr>
        <w:tc>
          <w:tcPr>
            <w:tcW w:w="570" w:type="dxa"/>
            <w:gridSpan w:val="2"/>
            <w:vMerge w:val="restart"/>
            <w:vAlign w:val="center"/>
          </w:tcPr>
          <w:p w:rsidR="00BA4B6A" w:rsidRPr="006D2EC3" w:rsidRDefault="00BA4B6A" w:rsidP="00BA4B6A">
            <w:pPr>
              <w:jc w:val="center"/>
              <w:rPr>
                <w:rFonts w:asciiTheme="majorHAnsi" w:hAnsiTheme="majorHAnsi" w:cs="Arial"/>
                <w:sz w:val="21"/>
                <w:szCs w:val="21"/>
              </w:rPr>
            </w:pPr>
            <w:r w:rsidRPr="006D2EC3">
              <w:rPr>
                <w:rFonts w:asciiTheme="majorHAnsi" w:hAnsiTheme="majorHAnsi" w:cs="Arial"/>
                <w:sz w:val="21"/>
                <w:szCs w:val="21"/>
              </w:rPr>
              <w:t>5</w:t>
            </w:r>
          </w:p>
        </w:tc>
        <w:tc>
          <w:tcPr>
            <w:tcW w:w="535" w:type="dxa"/>
            <w:vAlign w:val="center"/>
          </w:tcPr>
          <w:p w:rsidR="00BA4B6A" w:rsidRPr="006D2EC3" w:rsidRDefault="00BA4B6A" w:rsidP="00BA4B6A">
            <w:pPr>
              <w:jc w:val="center"/>
              <w:rPr>
                <w:rFonts w:asciiTheme="majorHAnsi" w:hAnsiTheme="majorHAnsi" w:cs="Arial"/>
                <w:sz w:val="21"/>
                <w:szCs w:val="21"/>
              </w:rPr>
            </w:pPr>
            <w:r w:rsidRPr="006D2EC3">
              <w:rPr>
                <w:rFonts w:asciiTheme="majorHAnsi" w:hAnsiTheme="majorHAnsi" w:cs="Arial"/>
                <w:sz w:val="21"/>
                <w:szCs w:val="21"/>
              </w:rPr>
              <w:t>(a)</w:t>
            </w:r>
          </w:p>
        </w:tc>
        <w:tc>
          <w:tcPr>
            <w:tcW w:w="6181" w:type="dxa"/>
            <w:gridSpan w:val="2"/>
          </w:tcPr>
          <w:p w:rsidR="00BA4B6A" w:rsidRPr="006D2EC3" w:rsidRDefault="00BA4B6A" w:rsidP="00BA4B6A">
            <w:pPr>
              <w:jc w:val="both"/>
              <w:rPr>
                <w:rFonts w:asciiTheme="majorHAnsi" w:hAnsiTheme="majorHAnsi" w:cs="Times New Roman"/>
                <w:sz w:val="21"/>
                <w:szCs w:val="21"/>
              </w:rPr>
            </w:pPr>
            <w:r w:rsidRPr="0085688A">
              <w:rPr>
                <w:rFonts w:asciiTheme="majorHAnsi" w:hAnsiTheme="majorHAnsi" w:cs="Times New Roman"/>
                <w:sz w:val="21"/>
                <w:szCs w:val="21"/>
              </w:rPr>
              <w:t>Illustrate the use of various join operations with SQL examples.</w:t>
            </w:r>
          </w:p>
        </w:tc>
        <w:tc>
          <w:tcPr>
            <w:tcW w:w="1273" w:type="dxa"/>
          </w:tcPr>
          <w:p w:rsidR="00BA4B6A" w:rsidRDefault="00BA4B6A" w:rsidP="00BA4B6A">
            <w:r w:rsidRPr="009D0FD2">
              <w:rPr>
                <w:rFonts w:asciiTheme="majorHAnsi" w:hAnsiTheme="majorHAnsi"/>
                <w:sz w:val="21"/>
                <w:szCs w:val="21"/>
              </w:rPr>
              <w:t>Understand</w:t>
            </w:r>
          </w:p>
        </w:tc>
        <w:tc>
          <w:tcPr>
            <w:tcW w:w="854" w:type="dxa"/>
          </w:tcPr>
          <w:p w:rsidR="00BA4B6A" w:rsidRPr="006D2EC3" w:rsidRDefault="00BA4B6A" w:rsidP="00BA4B6A">
            <w:pPr>
              <w:jc w:val="center"/>
              <w:rPr>
                <w:rFonts w:asciiTheme="majorHAnsi" w:hAnsiTheme="majorHAnsi" w:cs="Times New Roman"/>
                <w:sz w:val="21"/>
                <w:szCs w:val="21"/>
              </w:rPr>
            </w:pPr>
            <w:r>
              <w:rPr>
                <w:rFonts w:ascii="Cambria" w:eastAsia="Cambria" w:hAnsi="Cambria" w:cs="Cambria"/>
                <w:sz w:val="21"/>
                <w:szCs w:val="21"/>
              </w:rPr>
              <w:t>3</w:t>
            </w:r>
          </w:p>
        </w:tc>
        <w:tc>
          <w:tcPr>
            <w:tcW w:w="885" w:type="dxa"/>
            <w:vAlign w:val="center"/>
          </w:tcPr>
          <w:p w:rsidR="00BA4B6A" w:rsidRPr="006D2EC3" w:rsidRDefault="00BA4B6A" w:rsidP="00BA4B6A">
            <w:pPr>
              <w:jc w:val="center"/>
              <w:rPr>
                <w:rFonts w:asciiTheme="majorHAnsi" w:hAnsiTheme="majorHAnsi" w:cs="Times New Roman"/>
                <w:sz w:val="21"/>
                <w:szCs w:val="21"/>
              </w:rPr>
            </w:pPr>
            <w:r>
              <w:rPr>
                <w:rFonts w:ascii="Cambria" w:eastAsia="Cambria" w:hAnsi="Cambria" w:cs="Cambria"/>
                <w:sz w:val="21"/>
                <w:szCs w:val="21"/>
              </w:rPr>
              <w:t>8M</w:t>
            </w:r>
          </w:p>
        </w:tc>
      </w:tr>
      <w:tr w:rsidR="00BA4B6A" w:rsidRPr="006D2EC3" w:rsidTr="00E54DBF">
        <w:trPr>
          <w:trHeight w:val="112"/>
        </w:trPr>
        <w:tc>
          <w:tcPr>
            <w:tcW w:w="570" w:type="dxa"/>
            <w:gridSpan w:val="2"/>
            <w:vMerge/>
            <w:tcBorders>
              <w:bottom w:val="single" w:sz="18" w:space="0" w:color="000000" w:themeColor="text1"/>
            </w:tcBorders>
          </w:tcPr>
          <w:p w:rsidR="00BA4B6A" w:rsidRPr="006D2EC3" w:rsidRDefault="00BA4B6A" w:rsidP="00BA4B6A">
            <w:pPr>
              <w:jc w:val="center"/>
              <w:rPr>
                <w:rFonts w:asciiTheme="majorHAnsi" w:hAnsiTheme="majorHAnsi" w:cs="Arial"/>
                <w:sz w:val="21"/>
                <w:szCs w:val="21"/>
              </w:rPr>
            </w:pPr>
          </w:p>
        </w:tc>
        <w:tc>
          <w:tcPr>
            <w:tcW w:w="535" w:type="dxa"/>
            <w:tcBorders>
              <w:bottom w:val="single" w:sz="18" w:space="0" w:color="000000" w:themeColor="text1"/>
            </w:tcBorders>
            <w:vAlign w:val="center"/>
          </w:tcPr>
          <w:p w:rsidR="00BA4B6A" w:rsidRPr="006D2EC3" w:rsidRDefault="00BA4B6A" w:rsidP="00BA4B6A">
            <w:pPr>
              <w:jc w:val="center"/>
              <w:rPr>
                <w:rFonts w:asciiTheme="majorHAnsi" w:hAnsiTheme="majorHAnsi" w:cs="Arial"/>
                <w:sz w:val="21"/>
                <w:szCs w:val="21"/>
              </w:rPr>
            </w:pPr>
            <w:r w:rsidRPr="006D2EC3">
              <w:rPr>
                <w:rFonts w:asciiTheme="majorHAnsi" w:hAnsiTheme="majorHAnsi" w:cs="Arial"/>
                <w:sz w:val="21"/>
                <w:szCs w:val="21"/>
              </w:rPr>
              <w:t>(b)</w:t>
            </w:r>
          </w:p>
        </w:tc>
        <w:tc>
          <w:tcPr>
            <w:tcW w:w="6181" w:type="dxa"/>
            <w:gridSpan w:val="2"/>
            <w:tcBorders>
              <w:bottom w:val="single" w:sz="18" w:space="0" w:color="000000" w:themeColor="text1"/>
            </w:tcBorders>
          </w:tcPr>
          <w:p w:rsidR="00BA4B6A" w:rsidRPr="006D2EC3" w:rsidRDefault="00BA4B6A" w:rsidP="00BA4B6A">
            <w:pPr>
              <w:jc w:val="both"/>
              <w:rPr>
                <w:rFonts w:asciiTheme="majorHAnsi" w:hAnsiTheme="majorHAnsi"/>
                <w:sz w:val="21"/>
                <w:szCs w:val="21"/>
              </w:rPr>
            </w:pPr>
            <w:r w:rsidRPr="00852590">
              <w:rPr>
                <w:rFonts w:asciiTheme="majorHAnsi" w:hAnsiTheme="majorHAnsi"/>
                <w:sz w:val="21"/>
                <w:szCs w:val="21"/>
              </w:rPr>
              <w:t>What is an entity type and entity set? Explain the differences between entity type and entity set.</w:t>
            </w:r>
          </w:p>
        </w:tc>
        <w:tc>
          <w:tcPr>
            <w:tcW w:w="1273" w:type="dxa"/>
            <w:tcBorders>
              <w:bottom w:val="single" w:sz="18" w:space="0" w:color="000000" w:themeColor="text1"/>
            </w:tcBorders>
          </w:tcPr>
          <w:p w:rsidR="00BA4B6A" w:rsidRDefault="00BA4B6A" w:rsidP="00BA4B6A">
            <w:r w:rsidRPr="009D0FD2">
              <w:rPr>
                <w:rFonts w:asciiTheme="majorHAnsi" w:hAnsiTheme="majorHAnsi"/>
                <w:sz w:val="21"/>
                <w:szCs w:val="21"/>
              </w:rPr>
              <w:t>Understand</w:t>
            </w:r>
          </w:p>
        </w:tc>
        <w:tc>
          <w:tcPr>
            <w:tcW w:w="854" w:type="dxa"/>
            <w:tcBorders>
              <w:bottom w:val="single" w:sz="18" w:space="0" w:color="000000" w:themeColor="text1"/>
            </w:tcBorders>
            <w:vAlign w:val="center"/>
          </w:tcPr>
          <w:p w:rsidR="00BA4B6A" w:rsidRPr="006D2EC3" w:rsidRDefault="00BA4B6A" w:rsidP="00BA4B6A">
            <w:pPr>
              <w:jc w:val="center"/>
              <w:rPr>
                <w:rFonts w:asciiTheme="majorHAnsi" w:hAnsiTheme="majorHAnsi" w:cs="Times New Roman"/>
                <w:sz w:val="21"/>
                <w:szCs w:val="21"/>
              </w:rPr>
            </w:pPr>
            <w:r>
              <w:rPr>
                <w:rFonts w:ascii="Cambria" w:eastAsia="Cambria" w:hAnsi="Cambria" w:cs="Cambria"/>
                <w:sz w:val="21"/>
                <w:szCs w:val="21"/>
              </w:rPr>
              <w:t>2</w:t>
            </w:r>
          </w:p>
        </w:tc>
        <w:tc>
          <w:tcPr>
            <w:tcW w:w="885" w:type="dxa"/>
            <w:tcBorders>
              <w:bottom w:val="single" w:sz="18" w:space="0" w:color="000000" w:themeColor="text1"/>
            </w:tcBorders>
            <w:vAlign w:val="center"/>
          </w:tcPr>
          <w:p w:rsidR="00BA4B6A" w:rsidRPr="006D2EC3" w:rsidRDefault="00BA4B6A" w:rsidP="00BA4B6A">
            <w:pPr>
              <w:jc w:val="center"/>
              <w:rPr>
                <w:rFonts w:asciiTheme="majorHAnsi" w:hAnsiTheme="majorHAnsi" w:cs="Times New Roman"/>
                <w:sz w:val="21"/>
                <w:szCs w:val="21"/>
              </w:rPr>
            </w:pPr>
            <w:r>
              <w:rPr>
                <w:rFonts w:ascii="Cambria" w:eastAsia="Cambria" w:hAnsi="Cambria" w:cs="Cambria"/>
                <w:sz w:val="21"/>
                <w:szCs w:val="21"/>
              </w:rPr>
              <w:t>6M</w:t>
            </w:r>
          </w:p>
        </w:tc>
      </w:tr>
      <w:tr w:rsidR="00BA4B6A" w:rsidRPr="006D2EC3" w:rsidTr="00D42467">
        <w:trPr>
          <w:trHeight w:val="112"/>
        </w:trPr>
        <w:tc>
          <w:tcPr>
            <w:tcW w:w="570" w:type="dxa"/>
            <w:gridSpan w:val="2"/>
            <w:vMerge w:val="restart"/>
            <w:tcBorders>
              <w:top w:val="single" w:sz="18" w:space="0" w:color="000000" w:themeColor="text1"/>
            </w:tcBorders>
            <w:vAlign w:val="center"/>
          </w:tcPr>
          <w:p w:rsidR="00BA4B6A" w:rsidRPr="006D2EC3" w:rsidRDefault="00BA4B6A" w:rsidP="00BA4B6A">
            <w:pPr>
              <w:jc w:val="center"/>
              <w:rPr>
                <w:rFonts w:asciiTheme="majorHAnsi" w:hAnsiTheme="majorHAnsi" w:cs="Arial"/>
                <w:sz w:val="21"/>
                <w:szCs w:val="21"/>
              </w:rPr>
            </w:pPr>
            <w:r w:rsidRPr="006D2EC3">
              <w:rPr>
                <w:rFonts w:asciiTheme="majorHAnsi" w:hAnsiTheme="majorHAnsi" w:cs="Arial"/>
                <w:sz w:val="21"/>
                <w:szCs w:val="21"/>
              </w:rPr>
              <w:t>6</w:t>
            </w:r>
          </w:p>
        </w:tc>
        <w:tc>
          <w:tcPr>
            <w:tcW w:w="535" w:type="dxa"/>
            <w:tcBorders>
              <w:top w:val="single" w:sz="18" w:space="0" w:color="000000" w:themeColor="text1"/>
            </w:tcBorders>
            <w:vAlign w:val="center"/>
          </w:tcPr>
          <w:p w:rsidR="00BA4B6A" w:rsidRPr="006D2EC3" w:rsidRDefault="00BA4B6A" w:rsidP="00BA4B6A">
            <w:pPr>
              <w:jc w:val="center"/>
              <w:rPr>
                <w:rFonts w:asciiTheme="majorHAnsi" w:hAnsiTheme="majorHAnsi" w:cs="Arial"/>
                <w:sz w:val="21"/>
                <w:szCs w:val="21"/>
              </w:rPr>
            </w:pPr>
            <w:r w:rsidRPr="006D2EC3">
              <w:rPr>
                <w:rFonts w:asciiTheme="majorHAnsi" w:hAnsiTheme="majorHAnsi" w:cs="Arial"/>
                <w:sz w:val="21"/>
                <w:szCs w:val="21"/>
              </w:rPr>
              <w:t>(a)</w:t>
            </w:r>
          </w:p>
        </w:tc>
        <w:tc>
          <w:tcPr>
            <w:tcW w:w="6181" w:type="dxa"/>
            <w:gridSpan w:val="2"/>
            <w:tcBorders>
              <w:top w:val="single" w:sz="18" w:space="0" w:color="000000" w:themeColor="text1"/>
            </w:tcBorders>
          </w:tcPr>
          <w:p w:rsidR="00BA4B6A" w:rsidRPr="006D2EC3" w:rsidRDefault="00BA4B6A" w:rsidP="00BA4B6A">
            <w:pPr>
              <w:jc w:val="both"/>
              <w:rPr>
                <w:rFonts w:asciiTheme="majorHAnsi" w:hAnsiTheme="majorHAnsi" w:cs="Times New Roman"/>
                <w:sz w:val="21"/>
                <w:szCs w:val="21"/>
              </w:rPr>
            </w:pPr>
            <w:r>
              <w:rPr>
                <w:rFonts w:asciiTheme="majorHAnsi" w:hAnsiTheme="majorHAnsi" w:cs="Times New Roman"/>
                <w:sz w:val="21"/>
                <w:szCs w:val="21"/>
              </w:rPr>
              <w:t>Describe 1NF,2NF and 3NF with suitable examples.</w:t>
            </w:r>
          </w:p>
        </w:tc>
        <w:tc>
          <w:tcPr>
            <w:tcW w:w="1273" w:type="dxa"/>
            <w:tcBorders>
              <w:top w:val="single" w:sz="18" w:space="0" w:color="000000" w:themeColor="text1"/>
            </w:tcBorders>
          </w:tcPr>
          <w:p w:rsidR="00BA4B6A" w:rsidRDefault="00BA4B6A" w:rsidP="00BA4B6A">
            <w:r w:rsidRPr="009D0FD2">
              <w:rPr>
                <w:rFonts w:asciiTheme="majorHAnsi" w:hAnsiTheme="majorHAnsi"/>
                <w:sz w:val="21"/>
                <w:szCs w:val="21"/>
              </w:rPr>
              <w:t>Understand</w:t>
            </w:r>
          </w:p>
        </w:tc>
        <w:tc>
          <w:tcPr>
            <w:tcW w:w="854" w:type="dxa"/>
            <w:tcBorders>
              <w:top w:val="single" w:sz="18" w:space="0" w:color="000000" w:themeColor="text1"/>
            </w:tcBorders>
          </w:tcPr>
          <w:p w:rsidR="00BA4B6A" w:rsidRPr="006D2EC3" w:rsidRDefault="00BA4B6A" w:rsidP="00BA4B6A">
            <w:pPr>
              <w:jc w:val="center"/>
              <w:rPr>
                <w:rFonts w:asciiTheme="majorHAnsi" w:hAnsiTheme="majorHAnsi" w:cs="Times New Roman"/>
                <w:sz w:val="21"/>
                <w:szCs w:val="21"/>
              </w:rPr>
            </w:pPr>
            <w:r>
              <w:rPr>
                <w:rFonts w:ascii="Cambria" w:eastAsia="Cambria" w:hAnsi="Cambria" w:cs="Cambria"/>
                <w:sz w:val="21"/>
                <w:szCs w:val="21"/>
              </w:rPr>
              <w:t>4</w:t>
            </w:r>
          </w:p>
        </w:tc>
        <w:tc>
          <w:tcPr>
            <w:tcW w:w="885" w:type="dxa"/>
            <w:tcBorders>
              <w:top w:val="single" w:sz="18" w:space="0" w:color="000000" w:themeColor="text1"/>
            </w:tcBorders>
            <w:vAlign w:val="center"/>
          </w:tcPr>
          <w:p w:rsidR="00BA4B6A" w:rsidRPr="006D2EC3" w:rsidRDefault="00BA4B6A" w:rsidP="00BA4B6A">
            <w:pPr>
              <w:jc w:val="center"/>
              <w:rPr>
                <w:rFonts w:asciiTheme="majorHAnsi" w:hAnsiTheme="majorHAnsi" w:cs="Times New Roman"/>
                <w:sz w:val="21"/>
                <w:szCs w:val="21"/>
              </w:rPr>
            </w:pPr>
            <w:r>
              <w:rPr>
                <w:rFonts w:ascii="Cambria" w:eastAsia="Cambria" w:hAnsi="Cambria" w:cs="Cambria"/>
                <w:sz w:val="21"/>
                <w:szCs w:val="21"/>
              </w:rPr>
              <w:t>8M</w:t>
            </w:r>
          </w:p>
        </w:tc>
      </w:tr>
      <w:tr w:rsidR="00BA4B6A" w:rsidRPr="006D2EC3" w:rsidTr="00D42467">
        <w:trPr>
          <w:trHeight w:val="112"/>
        </w:trPr>
        <w:tc>
          <w:tcPr>
            <w:tcW w:w="570" w:type="dxa"/>
            <w:gridSpan w:val="2"/>
            <w:vMerge/>
          </w:tcPr>
          <w:p w:rsidR="00BA4B6A" w:rsidRPr="006D2EC3" w:rsidRDefault="00BA4B6A" w:rsidP="00BA4B6A">
            <w:pPr>
              <w:jc w:val="center"/>
              <w:rPr>
                <w:rFonts w:asciiTheme="majorHAnsi" w:hAnsiTheme="majorHAnsi" w:cs="Arial"/>
                <w:sz w:val="21"/>
                <w:szCs w:val="21"/>
              </w:rPr>
            </w:pPr>
          </w:p>
        </w:tc>
        <w:tc>
          <w:tcPr>
            <w:tcW w:w="535" w:type="dxa"/>
            <w:vAlign w:val="center"/>
          </w:tcPr>
          <w:p w:rsidR="00BA4B6A" w:rsidRPr="006D2EC3" w:rsidRDefault="00BA4B6A" w:rsidP="00BA4B6A">
            <w:pPr>
              <w:jc w:val="center"/>
              <w:rPr>
                <w:rFonts w:asciiTheme="majorHAnsi" w:hAnsiTheme="majorHAnsi" w:cs="Arial"/>
                <w:sz w:val="21"/>
                <w:szCs w:val="21"/>
              </w:rPr>
            </w:pPr>
            <w:r w:rsidRPr="006D2EC3">
              <w:rPr>
                <w:rFonts w:asciiTheme="majorHAnsi" w:hAnsiTheme="majorHAnsi" w:cs="Arial"/>
                <w:sz w:val="21"/>
                <w:szCs w:val="21"/>
              </w:rPr>
              <w:t>(b)</w:t>
            </w:r>
          </w:p>
        </w:tc>
        <w:tc>
          <w:tcPr>
            <w:tcW w:w="6181" w:type="dxa"/>
            <w:gridSpan w:val="2"/>
          </w:tcPr>
          <w:p w:rsidR="00BA4B6A" w:rsidRPr="006D2EC3" w:rsidRDefault="00BA4B6A" w:rsidP="00BA4B6A">
            <w:pPr>
              <w:jc w:val="both"/>
              <w:rPr>
                <w:rFonts w:asciiTheme="majorHAnsi" w:hAnsiTheme="majorHAnsi" w:cs="Times New Roman"/>
                <w:sz w:val="21"/>
                <w:szCs w:val="21"/>
              </w:rPr>
            </w:pPr>
            <w:r w:rsidRPr="00E842DE">
              <w:rPr>
                <w:rFonts w:asciiTheme="majorHAnsi" w:hAnsiTheme="majorHAnsi" w:cs="Times New Roman"/>
                <w:sz w:val="21"/>
                <w:szCs w:val="21"/>
              </w:rPr>
              <w:t>Discuss the ACID properties of transactions.</w:t>
            </w:r>
          </w:p>
        </w:tc>
        <w:tc>
          <w:tcPr>
            <w:tcW w:w="1273" w:type="dxa"/>
          </w:tcPr>
          <w:p w:rsidR="00BA4B6A" w:rsidRDefault="00BA4B6A" w:rsidP="00BA4B6A">
            <w:r w:rsidRPr="009D0FD2">
              <w:rPr>
                <w:rFonts w:asciiTheme="majorHAnsi" w:hAnsiTheme="majorHAnsi"/>
                <w:sz w:val="21"/>
                <w:szCs w:val="21"/>
              </w:rPr>
              <w:t>Understand</w:t>
            </w:r>
          </w:p>
        </w:tc>
        <w:tc>
          <w:tcPr>
            <w:tcW w:w="854" w:type="dxa"/>
            <w:vAlign w:val="center"/>
          </w:tcPr>
          <w:p w:rsidR="00BA4B6A" w:rsidRPr="006D2EC3" w:rsidRDefault="00BA4B6A" w:rsidP="00BA4B6A">
            <w:pPr>
              <w:jc w:val="center"/>
              <w:rPr>
                <w:rFonts w:asciiTheme="majorHAnsi" w:hAnsiTheme="majorHAnsi" w:cs="Times New Roman"/>
                <w:sz w:val="21"/>
                <w:szCs w:val="21"/>
              </w:rPr>
            </w:pPr>
            <w:r>
              <w:rPr>
                <w:rFonts w:ascii="Cambria" w:eastAsia="Cambria" w:hAnsi="Cambria" w:cs="Cambria"/>
                <w:sz w:val="21"/>
                <w:szCs w:val="21"/>
              </w:rPr>
              <w:t>5</w:t>
            </w:r>
          </w:p>
        </w:tc>
        <w:tc>
          <w:tcPr>
            <w:tcW w:w="885" w:type="dxa"/>
            <w:vAlign w:val="center"/>
          </w:tcPr>
          <w:p w:rsidR="00BA4B6A" w:rsidRPr="006D2EC3" w:rsidRDefault="00BA4B6A" w:rsidP="00BA4B6A">
            <w:pPr>
              <w:jc w:val="center"/>
              <w:rPr>
                <w:rFonts w:asciiTheme="majorHAnsi" w:hAnsiTheme="majorHAnsi" w:cs="Times New Roman"/>
                <w:sz w:val="21"/>
                <w:szCs w:val="21"/>
              </w:rPr>
            </w:pPr>
            <w:r>
              <w:rPr>
                <w:rFonts w:ascii="Cambria" w:eastAsia="Cambria" w:hAnsi="Cambria" w:cs="Cambria"/>
                <w:sz w:val="21"/>
                <w:szCs w:val="21"/>
              </w:rPr>
              <w:t>6M</w:t>
            </w:r>
          </w:p>
        </w:tc>
      </w:tr>
      <w:tr w:rsidR="006B4D65" w:rsidRPr="006D2EC3" w:rsidTr="00E47CFE">
        <w:trPr>
          <w:trHeight w:val="112"/>
        </w:trPr>
        <w:tc>
          <w:tcPr>
            <w:tcW w:w="10298" w:type="dxa"/>
            <w:gridSpan w:val="8"/>
            <w:tcBorders>
              <w:bottom w:val="single" w:sz="4" w:space="0" w:color="000000" w:themeColor="text1"/>
            </w:tcBorders>
            <w:vAlign w:val="center"/>
          </w:tcPr>
          <w:p w:rsidR="006B4D65" w:rsidRPr="006D2EC3" w:rsidRDefault="006B4D65" w:rsidP="006B4D65">
            <w:pPr>
              <w:jc w:val="center"/>
              <w:rPr>
                <w:rFonts w:asciiTheme="majorHAnsi" w:hAnsiTheme="majorHAnsi" w:cs="Arial"/>
                <w:b/>
                <w:sz w:val="21"/>
                <w:szCs w:val="21"/>
              </w:rPr>
            </w:pPr>
            <w:r w:rsidRPr="006D2EC3">
              <w:rPr>
                <w:rFonts w:asciiTheme="majorHAnsi" w:hAnsiTheme="majorHAnsi" w:cs="Arial"/>
                <w:b/>
                <w:sz w:val="21"/>
                <w:szCs w:val="21"/>
              </w:rPr>
              <w:t>OR</w:t>
            </w:r>
          </w:p>
        </w:tc>
      </w:tr>
      <w:tr w:rsidR="00BA4B6A" w:rsidRPr="006D2EC3" w:rsidTr="00564C80">
        <w:trPr>
          <w:trHeight w:val="112"/>
        </w:trPr>
        <w:tc>
          <w:tcPr>
            <w:tcW w:w="570" w:type="dxa"/>
            <w:gridSpan w:val="2"/>
            <w:vMerge w:val="restart"/>
            <w:vAlign w:val="center"/>
          </w:tcPr>
          <w:p w:rsidR="00BA4B6A" w:rsidRPr="006D2EC3" w:rsidRDefault="00BA4B6A" w:rsidP="00BA4B6A">
            <w:pPr>
              <w:jc w:val="center"/>
              <w:rPr>
                <w:rFonts w:asciiTheme="majorHAnsi" w:hAnsiTheme="majorHAnsi" w:cs="Arial"/>
                <w:sz w:val="21"/>
                <w:szCs w:val="21"/>
              </w:rPr>
            </w:pPr>
            <w:r w:rsidRPr="006D2EC3">
              <w:rPr>
                <w:rFonts w:asciiTheme="majorHAnsi" w:hAnsiTheme="majorHAnsi"/>
                <w:sz w:val="21"/>
                <w:szCs w:val="21"/>
              </w:rPr>
              <w:br w:type="page"/>
            </w:r>
            <w:r w:rsidRPr="006D2EC3">
              <w:rPr>
                <w:rFonts w:asciiTheme="majorHAnsi" w:hAnsiTheme="majorHAnsi" w:cs="Arial"/>
                <w:sz w:val="21"/>
                <w:szCs w:val="21"/>
              </w:rPr>
              <w:t>7</w:t>
            </w:r>
          </w:p>
        </w:tc>
        <w:tc>
          <w:tcPr>
            <w:tcW w:w="550" w:type="dxa"/>
            <w:gridSpan w:val="2"/>
            <w:vAlign w:val="center"/>
          </w:tcPr>
          <w:p w:rsidR="00BA4B6A" w:rsidRPr="006D2EC3" w:rsidRDefault="00BA4B6A" w:rsidP="00BA4B6A">
            <w:pPr>
              <w:jc w:val="center"/>
              <w:rPr>
                <w:rFonts w:asciiTheme="majorHAnsi" w:hAnsiTheme="majorHAnsi" w:cs="Arial"/>
                <w:sz w:val="21"/>
                <w:szCs w:val="21"/>
              </w:rPr>
            </w:pPr>
            <w:r w:rsidRPr="006D2EC3">
              <w:rPr>
                <w:rFonts w:asciiTheme="majorHAnsi" w:hAnsiTheme="majorHAnsi" w:cs="Arial"/>
                <w:sz w:val="21"/>
                <w:szCs w:val="21"/>
              </w:rPr>
              <w:t>(a)</w:t>
            </w:r>
          </w:p>
        </w:tc>
        <w:tc>
          <w:tcPr>
            <w:tcW w:w="6166" w:type="dxa"/>
            <w:vAlign w:val="center"/>
          </w:tcPr>
          <w:p w:rsidR="00BA4B6A" w:rsidRPr="006D2EC3" w:rsidRDefault="00BA4B6A" w:rsidP="00BA4B6A">
            <w:pPr>
              <w:jc w:val="both"/>
              <w:rPr>
                <w:rFonts w:asciiTheme="majorHAnsi" w:hAnsiTheme="majorHAnsi"/>
                <w:sz w:val="21"/>
                <w:szCs w:val="21"/>
              </w:rPr>
            </w:pPr>
            <w:r w:rsidRPr="00E842DE">
              <w:rPr>
                <w:rFonts w:asciiTheme="majorHAnsi" w:hAnsiTheme="majorHAnsi"/>
                <w:sz w:val="21"/>
                <w:szCs w:val="21"/>
              </w:rPr>
              <w:t>Explain the problems caused by redundancy in a database schema.</w:t>
            </w:r>
            <w:r w:rsidR="008E7842">
              <w:rPr>
                <w:rFonts w:asciiTheme="majorHAnsi" w:hAnsiTheme="majorHAnsi"/>
                <w:sz w:val="21"/>
                <w:szCs w:val="21"/>
              </w:rPr>
              <w:t xml:space="preserve"> </w:t>
            </w:r>
            <w:r w:rsidRPr="00E842DE">
              <w:rPr>
                <w:rFonts w:asciiTheme="majorHAnsi" w:hAnsiTheme="majorHAnsi"/>
                <w:sz w:val="21"/>
                <w:szCs w:val="21"/>
              </w:rPr>
              <w:t>Discuss with examples.</w:t>
            </w:r>
          </w:p>
        </w:tc>
        <w:tc>
          <w:tcPr>
            <w:tcW w:w="1273" w:type="dxa"/>
          </w:tcPr>
          <w:p w:rsidR="00BA4B6A" w:rsidRDefault="00BA4B6A" w:rsidP="00BA4B6A">
            <w:r w:rsidRPr="00C52A5B">
              <w:rPr>
                <w:rFonts w:asciiTheme="majorHAnsi" w:hAnsiTheme="majorHAnsi"/>
                <w:sz w:val="21"/>
                <w:szCs w:val="21"/>
              </w:rPr>
              <w:t>Understand</w:t>
            </w:r>
          </w:p>
        </w:tc>
        <w:tc>
          <w:tcPr>
            <w:tcW w:w="854" w:type="dxa"/>
          </w:tcPr>
          <w:p w:rsidR="00BA4B6A" w:rsidRPr="006D2EC3" w:rsidRDefault="00BA4B6A" w:rsidP="00BA4B6A">
            <w:pPr>
              <w:jc w:val="center"/>
              <w:rPr>
                <w:rFonts w:asciiTheme="majorHAnsi" w:hAnsiTheme="majorHAnsi"/>
                <w:sz w:val="21"/>
                <w:szCs w:val="21"/>
              </w:rPr>
            </w:pPr>
            <w:r>
              <w:rPr>
                <w:rFonts w:ascii="Cambria" w:eastAsia="Cambria" w:hAnsi="Cambria" w:cs="Cambria"/>
                <w:sz w:val="21"/>
                <w:szCs w:val="21"/>
              </w:rPr>
              <w:t>4</w:t>
            </w:r>
          </w:p>
        </w:tc>
        <w:tc>
          <w:tcPr>
            <w:tcW w:w="885" w:type="dxa"/>
            <w:vAlign w:val="center"/>
          </w:tcPr>
          <w:p w:rsidR="00BA4B6A" w:rsidRPr="006D2EC3" w:rsidRDefault="00BA4B6A" w:rsidP="00BA4B6A">
            <w:pPr>
              <w:jc w:val="center"/>
              <w:rPr>
                <w:rFonts w:asciiTheme="majorHAnsi" w:hAnsiTheme="majorHAnsi" w:cs="Times New Roman"/>
                <w:sz w:val="21"/>
                <w:szCs w:val="21"/>
              </w:rPr>
            </w:pPr>
            <w:r>
              <w:rPr>
                <w:rFonts w:ascii="Cambria" w:eastAsia="Cambria" w:hAnsi="Cambria" w:cs="Cambria"/>
                <w:sz w:val="21"/>
                <w:szCs w:val="21"/>
              </w:rPr>
              <w:t>8M</w:t>
            </w:r>
          </w:p>
        </w:tc>
      </w:tr>
      <w:tr w:rsidR="00BA4B6A" w:rsidRPr="006D2EC3" w:rsidTr="00564C80">
        <w:trPr>
          <w:trHeight w:val="112"/>
        </w:trPr>
        <w:tc>
          <w:tcPr>
            <w:tcW w:w="570" w:type="dxa"/>
            <w:gridSpan w:val="2"/>
            <w:vMerge/>
            <w:tcBorders>
              <w:bottom w:val="single" w:sz="18" w:space="0" w:color="000000" w:themeColor="text1"/>
            </w:tcBorders>
            <w:vAlign w:val="center"/>
          </w:tcPr>
          <w:p w:rsidR="00BA4B6A" w:rsidRPr="006D2EC3" w:rsidRDefault="00BA4B6A" w:rsidP="00BA4B6A">
            <w:pPr>
              <w:jc w:val="center"/>
              <w:rPr>
                <w:rFonts w:asciiTheme="majorHAnsi" w:hAnsiTheme="majorHAnsi" w:cs="Arial"/>
                <w:sz w:val="21"/>
                <w:szCs w:val="21"/>
              </w:rPr>
            </w:pPr>
          </w:p>
        </w:tc>
        <w:tc>
          <w:tcPr>
            <w:tcW w:w="550" w:type="dxa"/>
            <w:gridSpan w:val="2"/>
            <w:tcBorders>
              <w:bottom w:val="single" w:sz="18" w:space="0" w:color="000000" w:themeColor="text1"/>
            </w:tcBorders>
            <w:vAlign w:val="center"/>
          </w:tcPr>
          <w:p w:rsidR="00BA4B6A" w:rsidRPr="006D2EC3" w:rsidRDefault="00BA4B6A" w:rsidP="00BA4B6A">
            <w:pPr>
              <w:jc w:val="center"/>
              <w:rPr>
                <w:rFonts w:asciiTheme="majorHAnsi" w:hAnsiTheme="majorHAnsi" w:cs="Arial"/>
                <w:sz w:val="21"/>
                <w:szCs w:val="21"/>
              </w:rPr>
            </w:pPr>
            <w:r w:rsidRPr="006D2EC3">
              <w:rPr>
                <w:rFonts w:asciiTheme="majorHAnsi" w:hAnsiTheme="majorHAnsi" w:cs="Arial"/>
                <w:sz w:val="21"/>
                <w:szCs w:val="21"/>
              </w:rPr>
              <w:t>(b)</w:t>
            </w:r>
          </w:p>
        </w:tc>
        <w:tc>
          <w:tcPr>
            <w:tcW w:w="6166" w:type="dxa"/>
            <w:tcBorders>
              <w:bottom w:val="single" w:sz="18" w:space="0" w:color="000000" w:themeColor="text1"/>
            </w:tcBorders>
            <w:vAlign w:val="center"/>
          </w:tcPr>
          <w:p w:rsidR="00BA4B6A" w:rsidRPr="00E47CFE" w:rsidRDefault="00BA4B6A" w:rsidP="00BA4B6A">
            <w:pPr>
              <w:jc w:val="both"/>
              <w:rPr>
                <w:rFonts w:asciiTheme="majorHAnsi" w:hAnsiTheme="majorHAnsi" w:cs="Times New Roman"/>
                <w:sz w:val="21"/>
                <w:szCs w:val="21"/>
              </w:rPr>
            </w:pPr>
            <w:r w:rsidRPr="00F807A9">
              <w:rPr>
                <w:rFonts w:asciiTheme="majorHAnsi" w:hAnsiTheme="majorHAnsi" w:cs="Times New Roman"/>
                <w:sz w:val="21"/>
                <w:szCs w:val="21"/>
              </w:rPr>
              <w:t>Differentiate between conflict serializability and view serializability with examples.</w:t>
            </w:r>
          </w:p>
        </w:tc>
        <w:tc>
          <w:tcPr>
            <w:tcW w:w="1273" w:type="dxa"/>
            <w:tcBorders>
              <w:bottom w:val="single" w:sz="18" w:space="0" w:color="000000" w:themeColor="text1"/>
            </w:tcBorders>
          </w:tcPr>
          <w:p w:rsidR="00BA4B6A" w:rsidRDefault="00727F45" w:rsidP="00727F45">
            <w:pPr>
              <w:jc w:val="center"/>
            </w:pPr>
            <w:r>
              <w:rPr>
                <w:rFonts w:asciiTheme="majorHAnsi" w:hAnsiTheme="majorHAnsi"/>
                <w:sz w:val="21"/>
                <w:szCs w:val="21"/>
              </w:rPr>
              <w:t>Analyze</w:t>
            </w:r>
          </w:p>
        </w:tc>
        <w:tc>
          <w:tcPr>
            <w:tcW w:w="854" w:type="dxa"/>
            <w:tcBorders>
              <w:bottom w:val="single" w:sz="18" w:space="0" w:color="000000" w:themeColor="text1"/>
            </w:tcBorders>
            <w:vAlign w:val="center"/>
          </w:tcPr>
          <w:p w:rsidR="00BA4B6A" w:rsidRPr="006D2EC3" w:rsidRDefault="00BA4B6A" w:rsidP="00BA4B6A">
            <w:pPr>
              <w:jc w:val="center"/>
              <w:rPr>
                <w:rFonts w:asciiTheme="majorHAnsi" w:hAnsiTheme="majorHAnsi"/>
                <w:sz w:val="21"/>
                <w:szCs w:val="21"/>
              </w:rPr>
            </w:pPr>
            <w:r>
              <w:rPr>
                <w:rFonts w:ascii="Cambria" w:eastAsia="Cambria" w:hAnsi="Cambria" w:cs="Cambria"/>
                <w:sz w:val="21"/>
                <w:szCs w:val="21"/>
              </w:rPr>
              <w:t>5</w:t>
            </w:r>
          </w:p>
        </w:tc>
        <w:tc>
          <w:tcPr>
            <w:tcW w:w="885" w:type="dxa"/>
            <w:tcBorders>
              <w:bottom w:val="single" w:sz="18" w:space="0" w:color="000000" w:themeColor="text1"/>
            </w:tcBorders>
            <w:vAlign w:val="center"/>
          </w:tcPr>
          <w:p w:rsidR="00BA4B6A" w:rsidRPr="006D2EC3" w:rsidRDefault="00BA4B6A" w:rsidP="00BA4B6A">
            <w:pPr>
              <w:jc w:val="center"/>
              <w:rPr>
                <w:rFonts w:asciiTheme="majorHAnsi" w:hAnsiTheme="majorHAnsi" w:cs="Times New Roman"/>
                <w:sz w:val="21"/>
                <w:szCs w:val="21"/>
              </w:rPr>
            </w:pPr>
            <w:r>
              <w:rPr>
                <w:rFonts w:ascii="Cambria" w:eastAsia="Cambria" w:hAnsi="Cambria" w:cs="Cambria"/>
                <w:sz w:val="21"/>
                <w:szCs w:val="21"/>
              </w:rPr>
              <w:t>6M</w:t>
            </w:r>
          </w:p>
        </w:tc>
      </w:tr>
      <w:tr w:rsidR="00BA4B6A" w:rsidRPr="006D2EC3" w:rsidTr="00955BBD">
        <w:trPr>
          <w:trHeight w:val="267"/>
        </w:trPr>
        <w:tc>
          <w:tcPr>
            <w:tcW w:w="570" w:type="dxa"/>
            <w:gridSpan w:val="2"/>
            <w:vMerge w:val="restart"/>
            <w:tcBorders>
              <w:top w:val="single" w:sz="18" w:space="0" w:color="000000" w:themeColor="text1"/>
            </w:tcBorders>
            <w:vAlign w:val="center"/>
          </w:tcPr>
          <w:p w:rsidR="00BA4B6A" w:rsidRPr="006D2EC3" w:rsidRDefault="00BA4B6A" w:rsidP="00BA4B6A">
            <w:pPr>
              <w:jc w:val="center"/>
              <w:rPr>
                <w:rFonts w:asciiTheme="majorHAnsi" w:hAnsiTheme="majorHAnsi" w:cs="Arial"/>
                <w:sz w:val="21"/>
                <w:szCs w:val="21"/>
              </w:rPr>
            </w:pPr>
          </w:p>
          <w:p w:rsidR="00BA4B6A" w:rsidRPr="006D2EC3" w:rsidRDefault="00BA4B6A" w:rsidP="00BA4B6A">
            <w:pPr>
              <w:jc w:val="center"/>
              <w:rPr>
                <w:rFonts w:asciiTheme="majorHAnsi" w:hAnsiTheme="majorHAnsi" w:cs="Arial"/>
                <w:sz w:val="21"/>
                <w:szCs w:val="21"/>
              </w:rPr>
            </w:pPr>
            <w:r w:rsidRPr="006D2EC3">
              <w:rPr>
                <w:rFonts w:asciiTheme="majorHAnsi" w:hAnsiTheme="majorHAnsi" w:cs="Arial"/>
                <w:sz w:val="21"/>
                <w:szCs w:val="21"/>
              </w:rPr>
              <w:t>8</w:t>
            </w:r>
          </w:p>
        </w:tc>
        <w:tc>
          <w:tcPr>
            <w:tcW w:w="550" w:type="dxa"/>
            <w:gridSpan w:val="2"/>
            <w:tcBorders>
              <w:top w:val="single" w:sz="18" w:space="0" w:color="000000" w:themeColor="text1"/>
            </w:tcBorders>
            <w:vAlign w:val="center"/>
          </w:tcPr>
          <w:p w:rsidR="00BA4B6A" w:rsidRPr="006D2EC3" w:rsidRDefault="00BA4B6A" w:rsidP="00BA4B6A">
            <w:pPr>
              <w:jc w:val="center"/>
              <w:rPr>
                <w:rFonts w:asciiTheme="majorHAnsi" w:hAnsiTheme="majorHAnsi" w:cs="Arial"/>
                <w:sz w:val="21"/>
                <w:szCs w:val="21"/>
              </w:rPr>
            </w:pPr>
            <w:r w:rsidRPr="006D2EC3">
              <w:rPr>
                <w:rFonts w:asciiTheme="majorHAnsi" w:hAnsiTheme="majorHAnsi" w:cs="Arial"/>
                <w:sz w:val="21"/>
                <w:szCs w:val="21"/>
              </w:rPr>
              <w:t>(a)</w:t>
            </w:r>
          </w:p>
        </w:tc>
        <w:tc>
          <w:tcPr>
            <w:tcW w:w="6166" w:type="dxa"/>
            <w:tcBorders>
              <w:top w:val="single" w:sz="18" w:space="0" w:color="000000" w:themeColor="text1"/>
            </w:tcBorders>
            <w:vAlign w:val="center"/>
          </w:tcPr>
          <w:p w:rsidR="00BA4B6A" w:rsidRPr="006D2EC3" w:rsidRDefault="00BA4B6A" w:rsidP="00BA4B6A">
            <w:pPr>
              <w:rPr>
                <w:rFonts w:asciiTheme="majorHAnsi" w:hAnsiTheme="majorHAnsi" w:cs="Times New Roman"/>
                <w:sz w:val="21"/>
                <w:szCs w:val="21"/>
              </w:rPr>
            </w:pPr>
            <w:r w:rsidRPr="00301312">
              <w:rPr>
                <w:rFonts w:asciiTheme="majorHAnsi" w:hAnsiTheme="majorHAnsi" w:cs="Times New Roman"/>
                <w:sz w:val="21"/>
                <w:szCs w:val="21"/>
              </w:rPr>
              <w:t>Design a multilevel index for a large dataset. Explain its efficiency over single-level indexing.</w:t>
            </w:r>
          </w:p>
        </w:tc>
        <w:tc>
          <w:tcPr>
            <w:tcW w:w="1273" w:type="dxa"/>
            <w:tcBorders>
              <w:top w:val="single" w:sz="18" w:space="0" w:color="000000" w:themeColor="text1"/>
            </w:tcBorders>
          </w:tcPr>
          <w:p w:rsidR="00BA4B6A" w:rsidRDefault="00BA4B6A" w:rsidP="00BA4B6A">
            <w:r w:rsidRPr="00C52A5B">
              <w:rPr>
                <w:rFonts w:asciiTheme="majorHAnsi" w:hAnsiTheme="majorHAnsi"/>
                <w:sz w:val="21"/>
                <w:szCs w:val="21"/>
              </w:rPr>
              <w:t>Understand</w:t>
            </w:r>
          </w:p>
        </w:tc>
        <w:tc>
          <w:tcPr>
            <w:tcW w:w="854" w:type="dxa"/>
            <w:tcBorders>
              <w:top w:val="single" w:sz="18" w:space="0" w:color="000000" w:themeColor="text1"/>
            </w:tcBorders>
          </w:tcPr>
          <w:p w:rsidR="00BA4B6A" w:rsidRPr="006D2EC3" w:rsidRDefault="00BA4B6A" w:rsidP="00BA4B6A">
            <w:pPr>
              <w:jc w:val="center"/>
              <w:rPr>
                <w:rFonts w:asciiTheme="majorHAnsi" w:hAnsiTheme="majorHAnsi" w:cs="Times New Roman"/>
                <w:sz w:val="21"/>
                <w:szCs w:val="21"/>
              </w:rPr>
            </w:pPr>
            <w:r>
              <w:rPr>
                <w:rFonts w:ascii="Cambria" w:eastAsia="Cambria" w:hAnsi="Cambria" w:cs="Cambria"/>
                <w:sz w:val="21"/>
                <w:szCs w:val="21"/>
              </w:rPr>
              <w:t>6</w:t>
            </w:r>
          </w:p>
        </w:tc>
        <w:tc>
          <w:tcPr>
            <w:tcW w:w="885" w:type="dxa"/>
            <w:tcBorders>
              <w:top w:val="single" w:sz="18" w:space="0" w:color="000000" w:themeColor="text1"/>
            </w:tcBorders>
            <w:vAlign w:val="center"/>
          </w:tcPr>
          <w:p w:rsidR="00BA4B6A" w:rsidRPr="006D2EC3" w:rsidRDefault="00BA4B6A" w:rsidP="00BA4B6A">
            <w:pPr>
              <w:jc w:val="center"/>
              <w:rPr>
                <w:rFonts w:asciiTheme="majorHAnsi" w:hAnsiTheme="majorHAnsi" w:cs="Times New Roman"/>
                <w:sz w:val="21"/>
                <w:szCs w:val="21"/>
              </w:rPr>
            </w:pPr>
            <w:r>
              <w:rPr>
                <w:rFonts w:ascii="Cambria" w:eastAsia="Cambria" w:hAnsi="Cambria" w:cs="Cambria"/>
                <w:sz w:val="21"/>
                <w:szCs w:val="21"/>
              </w:rPr>
              <w:t>8M</w:t>
            </w:r>
          </w:p>
        </w:tc>
      </w:tr>
      <w:tr w:rsidR="00BA4B6A" w:rsidRPr="006D2EC3" w:rsidTr="00C01637">
        <w:trPr>
          <w:trHeight w:val="112"/>
        </w:trPr>
        <w:tc>
          <w:tcPr>
            <w:tcW w:w="570" w:type="dxa"/>
            <w:gridSpan w:val="2"/>
            <w:vMerge/>
            <w:vAlign w:val="center"/>
          </w:tcPr>
          <w:p w:rsidR="00BA4B6A" w:rsidRPr="006D2EC3" w:rsidRDefault="00BA4B6A" w:rsidP="00BA4B6A">
            <w:pPr>
              <w:jc w:val="center"/>
              <w:rPr>
                <w:rFonts w:asciiTheme="majorHAnsi" w:hAnsiTheme="majorHAnsi" w:cs="Arial"/>
                <w:sz w:val="21"/>
                <w:szCs w:val="21"/>
              </w:rPr>
            </w:pPr>
          </w:p>
        </w:tc>
        <w:tc>
          <w:tcPr>
            <w:tcW w:w="550" w:type="dxa"/>
            <w:gridSpan w:val="2"/>
            <w:vAlign w:val="center"/>
          </w:tcPr>
          <w:p w:rsidR="00BA4B6A" w:rsidRPr="006D2EC3" w:rsidRDefault="00BA4B6A" w:rsidP="00BA4B6A">
            <w:pPr>
              <w:jc w:val="center"/>
              <w:rPr>
                <w:rFonts w:asciiTheme="majorHAnsi" w:hAnsiTheme="majorHAnsi" w:cs="Arial"/>
                <w:sz w:val="21"/>
                <w:szCs w:val="21"/>
              </w:rPr>
            </w:pPr>
            <w:r w:rsidRPr="006D2EC3">
              <w:rPr>
                <w:rFonts w:asciiTheme="majorHAnsi" w:hAnsiTheme="majorHAnsi" w:cs="Arial"/>
                <w:sz w:val="21"/>
                <w:szCs w:val="21"/>
              </w:rPr>
              <w:t>(b)</w:t>
            </w:r>
          </w:p>
        </w:tc>
        <w:tc>
          <w:tcPr>
            <w:tcW w:w="6166" w:type="dxa"/>
            <w:vAlign w:val="center"/>
          </w:tcPr>
          <w:p w:rsidR="00BA4B6A" w:rsidRPr="006D2EC3" w:rsidRDefault="00BA4B6A" w:rsidP="00BA4B6A">
            <w:pPr>
              <w:jc w:val="both"/>
              <w:rPr>
                <w:rFonts w:asciiTheme="majorHAnsi" w:eastAsia="MS Mincho" w:hAnsiTheme="majorHAnsi" w:cs="Times New Roman"/>
                <w:sz w:val="21"/>
                <w:szCs w:val="21"/>
              </w:rPr>
            </w:pPr>
            <w:r w:rsidRPr="00301312">
              <w:rPr>
                <w:rFonts w:asciiTheme="majorHAnsi" w:eastAsia="MS Mincho" w:hAnsiTheme="majorHAnsi" w:cs="Times New Roman"/>
                <w:sz w:val="21"/>
                <w:szCs w:val="21"/>
              </w:rPr>
              <w:t>Explain the anomalies associated with concurrent schedules. How does serializability ensure correctness in transaction execution?</w:t>
            </w:r>
          </w:p>
        </w:tc>
        <w:tc>
          <w:tcPr>
            <w:tcW w:w="1273" w:type="dxa"/>
          </w:tcPr>
          <w:p w:rsidR="00BA4B6A" w:rsidRDefault="00BA4B6A" w:rsidP="00BA4B6A">
            <w:r w:rsidRPr="00C52A5B">
              <w:rPr>
                <w:rFonts w:asciiTheme="majorHAnsi" w:hAnsiTheme="majorHAnsi"/>
                <w:sz w:val="21"/>
                <w:szCs w:val="21"/>
              </w:rPr>
              <w:t>Understand</w:t>
            </w:r>
          </w:p>
        </w:tc>
        <w:tc>
          <w:tcPr>
            <w:tcW w:w="854" w:type="dxa"/>
            <w:vAlign w:val="center"/>
          </w:tcPr>
          <w:p w:rsidR="00BA4B6A" w:rsidRPr="006D2EC3" w:rsidRDefault="00BA4B6A" w:rsidP="00BA4B6A">
            <w:pPr>
              <w:jc w:val="center"/>
              <w:rPr>
                <w:rFonts w:asciiTheme="majorHAnsi" w:hAnsiTheme="majorHAnsi" w:cs="Times New Roman"/>
                <w:sz w:val="21"/>
                <w:szCs w:val="21"/>
              </w:rPr>
            </w:pPr>
            <w:r>
              <w:rPr>
                <w:rFonts w:ascii="Cambria" w:eastAsia="Cambria" w:hAnsi="Cambria" w:cs="Cambria"/>
                <w:sz w:val="21"/>
                <w:szCs w:val="21"/>
              </w:rPr>
              <w:t>5</w:t>
            </w:r>
          </w:p>
        </w:tc>
        <w:tc>
          <w:tcPr>
            <w:tcW w:w="885" w:type="dxa"/>
            <w:vAlign w:val="center"/>
          </w:tcPr>
          <w:p w:rsidR="00BA4B6A" w:rsidRPr="006D2EC3" w:rsidRDefault="00BA4B6A" w:rsidP="00BA4B6A">
            <w:pPr>
              <w:jc w:val="center"/>
              <w:rPr>
                <w:rFonts w:asciiTheme="majorHAnsi" w:hAnsiTheme="majorHAnsi" w:cs="Times New Roman"/>
                <w:sz w:val="21"/>
                <w:szCs w:val="21"/>
              </w:rPr>
            </w:pPr>
            <w:r>
              <w:rPr>
                <w:rFonts w:ascii="Cambria" w:eastAsia="Cambria" w:hAnsi="Cambria" w:cs="Cambria"/>
                <w:sz w:val="21"/>
                <w:szCs w:val="21"/>
              </w:rPr>
              <w:t>6M</w:t>
            </w:r>
          </w:p>
        </w:tc>
      </w:tr>
      <w:tr w:rsidR="006B4D65" w:rsidRPr="006D2EC3" w:rsidTr="00E47CFE">
        <w:trPr>
          <w:trHeight w:val="152"/>
        </w:trPr>
        <w:tc>
          <w:tcPr>
            <w:tcW w:w="10298" w:type="dxa"/>
            <w:gridSpan w:val="8"/>
            <w:vAlign w:val="center"/>
          </w:tcPr>
          <w:p w:rsidR="006B4D65" w:rsidRPr="006D2EC3" w:rsidRDefault="006B4D65" w:rsidP="006B4D65">
            <w:pPr>
              <w:jc w:val="center"/>
              <w:rPr>
                <w:rFonts w:asciiTheme="majorHAnsi" w:hAnsiTheme="majorHAnsi" w:cs="Arial"/>
                <w:b/>
                <w:sz w:val="21"/>
                <w:szCs w:val="21"/>
              </w:rPr>
            </w:pPr>
            <w:r w:rsidRPr="006D2EC3">
              <w:rPr>
                <w:rFonts w:asciiTheme="majorHAnsi" w:hAnsiTheme="majorHAnsi" w:cs="Arial"/>
                <w:b/>
                <w:sz w:val="21"/>
                <w:szCs w:val="21"/>
              </w:rPr>
              <w:t>OR</w:t>
            </w:r>
          </w:p>
        </w:tc>
      </w:tr>
      <w:tr w:rsidR="00BA4B6A" w:rsidRPr="006D2EC3" w:rsidTr="0024508D">
        <w:trPr>
          <w:trHeight w:val="230"/>
        </w:trPr>
        <w:tc>
          <w:tcPr>
            <w:tcW w:w="535" w:type="dxa"/>
            <w:vMerge w:val="restart"/>
            <w:vAlign w:val="center"/>
          </w:tcPr>
          <w:p w:rsidR="00BA4B6A" w:rsidRPr="006D2EC3" w:rsidRDefault="00BA4B6A" w:rsidP="00BA4B6A">
            <w:pPr>
              <w:jc w:val="center"/>
              <w:rPr>
                <w:rFonts w:asciiTheme="majorHAnsi" w:hAnsiTheme="majorHAnsi" w:cs="Arial"/>
                <w:sz w:val="21"/>
                <w:szCs w:val="21"/>
              </w:rPr>
            </w:pPr>
            <w:r w:rsidRPr="006D2EC3">
              <w:rPr>
                <w:rFonts w:asciiTheme="majorHAnsi" w:hAnsiTheme="majorHAnsi" w:cs="Arial"/>
                <w:sz w:val="21"/>
                <w:szCs w:val="21"/>
              </w:rPr>
              <w:t>9</w:t>
            </w:r>
          </w:p>
        </w:tc>
        <w:tc>
          <w:tcPr>
            <w:tcW w:w="585" w:type="dxa"/>
            <w:gridSpan w:val="3"/>
            <w:vAlign w:val="center"/>
          </w:tcPr>
          <w:p w:rsidR="00BA4B6A" w:rsidRPr="006D2EC3" w:rsidRDefault="00BA4B6A" w:rsidP="00BA4B6A">
            <w:pPr>
              <w:jc w:val="center"/>
              <w:rPr>
                <w:rFonts w:asciiTheme="majorHAnsi" w:hAnsiTheme="majorHAnsi" w:cs="Arial"/>
                <w:sz w:val="21"/>
                <w:szCs w:val="21"/>
              </w:rPr>
            </w:pPr>
            <w:r w:rsidRPr="006D2EC3">
              <w:rPr>
                <w:rFonts w:asciiTheme="majorHAnsi" w:hAnsiTheme="majorHAnsi" w:cs="Arial"/>
                <w:sz w:val="21"/>
                <w:szCs w:val="21"/>
              </w:rPr>
              <w:t>(a)</w:t>
            </w:r>
          </w:p>
        </w:tc>
        <w:tc>
          <w:tcPr>
            <w:tcW w:w="6166" w:type="dxa"/>
            <w:vAlign w:val="center"/>
          </w:tcPr>
          <w:p w:rsidR="00BA4B6A" w:rsidRPr="006D2EC3" w:rsidRDefault="00BA4B6A" w:rsidP="00BA4B6A">
            <w:pPr>
              <w:jc w:val="both"/>
              <w:rPr>
                <w:rFonts w:asciiTheme="majorHAnsi" w:hAnsiTheme="majorHAnsi" w:cs="Times New Roman"/>
                <w:sz w:val="21"/>
                <w:szCs w:val="21"/>
              </w:rPr>
            </w:pPr>
            <w:r w:rsidRPr="00301312">
              <w:rPr>
                <w:rFonts w:asciiTheme="majorHAnsi" w:hAnsiTheme="majorHAnsi" w:cs="Times New Roman"/>
                <w:sz w:val="21"/>
                <w:szCs w:val="21"/>
              </w:rPr>
              <w:t>Describe the working of Timestamp-based and Optimistic Concurrency Control with suitable examples.</w:t>
            </w:r>
          </w:p>
        </w:tc>
        <w:tc>
          <w:tcPr>
            <w:tcW w:w="1273" w:type="dxa"/>
          </w:tcPr>
          <w:p w:rsidR="00BA4B6A" w:rsidRDefault="00BA4B6A" w:rsidP="00BA4B6A">
            <w:r w:rsidRPr="00A43DB6">
              <w:rPr>
                <w:rFonts w:asciiTheme="majorHAnsi" w:hAnsiTheme="majorHAnsi"/>
                <w:sz w:val="21"/>
                <w:szCs w:val="21"/>
              </w:rPr>
              <w:t>Understand</w:t>
            </w:r>
          </w:p>
        </w:tc>
        <w:tc>
          <w:tcPr>
            <w:tcW w:w="854" w:type="dxa"/>
          </w:tcPr>
          <w:p w:rsidR="00BA4B6A" w:rsidRPr="006D2EC3" w:rsidRDefault="00BA4B6A" w:rsidP="00BA4B6A">
            <w:pPr>
              <w:jc w:val="center"/>
              <w:rPr>
                <w:rFonts w:asciiTheme="majorHAnsi" w:hAnsiTheme="majorHAnsi"/>
                <w:sz w:val="21"/>
                <w:szCs w:val="21"/>
              </w:rPr>
            </w:pPr>
            <w:r>
              <w:rPr>
                <w:rFonts w:ascii="Cambria" w:eastAsia="Cambria" w:hAnsi="Cambria" w:cs="Cambria"/>
                <w:sz w:val="21"/>
                <w:szCs w:val="21"/>
              </w:rPr>
              <w:t>6</w:t>
            </w:r>
          </w:p>
        </w:tc>
        <w:tc>
          <w:tcPr>
            <w:tcW w:w="885" w:type="dxa"/>
            <w:vAlign w:val="center"/>
          </w:tcPr>
          <w:p w:rsidR="00BA4B6A" w:rsidRPr="006D2EC3" w:rsidRDefault="00BA4B6A" w:rsidP="00BA4B6A">
            <w:pPr>
              <w:jc w:val="center"/>
              <w:rPr>
                <w:rFonts w:asciiTheme="majorHAnsi" w:hAnsiTheme="majorHAnsi" w:cs="Times New Roman"/>
                <w:sz w:val="21"/>
                <w:szCs w:val="21"/>
              </w:rPr>
            </w:pPr>
            <w:r>
              <w:rPr>
                <w:rFonts w:ascii="Cambria" w:eastAsia="Cambria" w:hAnsi="Cambria" w:cs="Cambria"/>
                <w:sz w:val="21"/>
                <w:szCs w:val="21"/>
              </w:rPr>
              <w:t>8M</w:t>
            </w:r>
          </w:p>
        </w:tc>
      </w:tr>
      <w:tr w:rsidR="00BA4B6A" w:rsidRPr="006D2EC3" w:rsidTr="0024508D">
        <w:trPr>
          <w:trHeight w:val="230"/>
        </w:trPr>
        <w:tc>
          <w:tcPr>
            <w:tcW w:w="535" w:type="dxa"/>
            <w:vMerge/>
            <w:vAlign w:val="center"/>
          </w:tcPr>
          <w:p w:rsidR="00BA4B6A" w:rsidRPr="006D2EC3" w:rsidRDefault="00BA4B6A" w:rsidP="00BA4B6A">
            <w:pPr>
              <w:jc w:val="center"/>
              <w:rPr>
                <w:rFonts w:asciiTheme="majorHAnsi" w:hAnsiTheme="majorHAnsi" w:cs="Arial"/>
                <w:sz w:val="21"/>
                <w:szCs w:val="21"/>
              </w:rPr>
            </w:pPr>
          </w:p>
        </w:tc>
        <w:tc>
          <w:tcPr>
            <w:tcW w:w="585" w:type="dxa"/>
            <w:gridSpan w:val="3"/>
            <w:vAlign w:val="center"/>
          </w:tcPr>
          <w:p w:rsidR="00BA4B6A" w:rsidRPr="006D2EC3" w:rsidRDefault="00BA4B6A" w:rsidP="00BA4B6A">
            <w:pPr>
              <w:jc w:val="center"/>
              <w:rPr>
                <w:rFonts w:asciiTheme="majorHAnsi" w:hAnsiTheme="majorHAnsi" w:cs="Arial"/>
                <w:sz w:val="21"/>
                <w:szCs w:val="21"/>
              </w:rPr>
            </w:pPr>
            <w:r w:rsidRPr="006D2EC3">
              <w:rPr>
                <w:rFonts w:asciiTheme="majorHAnsi" w:hAnsiTheme="majorHAnsi" w:cs="Arial"/>
                <w:sz w:val="21"/>
                <w:szCs w:val="21"/>
              </w:rPr>
              <w:t>(b)</w:t>
            </w:r>
          </w:p>
        </w:tc>
        <w:tc>
          <w:tcPr>
            <w:tcW w:w="6166" w:type="dxa"/>
            <w:vAlign w:val="center"/>
          </w:tcPr>
          <w:p w:rsidR="00BA4B6A" w:rsidRPr="006D2EC3" w:rsidRDefault="00BA4B6A" w:rsidP="00BA4B6A">
            <w:pPr>
              <w:jc w:val="both"/>
              <w:rPr>
                <w:rFonts w:asciiTheme="majorHAnsi" w:hAnsiTheme="majorHAnsi" w:cs="Times New Roman"/>
                <w:sz w:val="21"/>
                <w:szCs w:val="21"/>
              </w:rPr>
            </w:pPr>
            <w:r w:rsidRPr="00301312">
              <w:rPr>
                <w:rFonts w:asciiTheme="majorHAnsi" w:hAnsiTheme="majorHAnsi" w:cs="Times New Roman"/>
                <w:sz w:val="21"/>
                <w:szCs w:val="21"/>
              </w:rPr>
              <w:t>Demonstrate how ARIES protocol handles system recovery with a sample transaction log.</w:t>
            </w:r>
          </w:p>
        </w:tc>
        <w:tc>
          <w:tcPr>
            <w:tcW w:w="1273" w:type="dxa"/>
          </w:tcPr>
          <w:p w:rsidR="00BA4B6A" w:rsidRDefault="00BA4B6A" w:rsidP="00BA4B6A">
            <w:r w:rsidRPr="00A43DB6">
              <w:rPr>
                <w:rFonts w:asciiTheme="majorHAnsi" w:hAnsiTheme="majorHAnsi"/>
                <w:sz w:val="21"/>
                <w:szCs w:val="21"/>
              </w:rPr>
              <w:t>Understand</w:t>
            </w:r>
          </w:p>
        </w:tc>
        <w:tc>
          <w:tcPr>
            <w:tcW w:w="854" w:type="dxa"/>
            <w:vAlign w:val="center"/>
          </w:tcPr>
          <w:p w:rsidR="00BA4B6A" w:rsidRPr="006D2EC3" w:rsidRDefault="00BA4B6A" w:rsidP="00BA4B6A">
            <w:pPr>
              <w:jc w:val="center"/>
              <w:rPr>
                <w:rFonts w:asciiTheme="majorHAnsi" w:hAnsiTheme="majorHAnsi"/>
                <w:sz w:val="21"/>
                <w:szCs w:val="21"/>
              </w:rPr>
            </w:pPr>
            <w:r>
              <w:rPr>
                <w:rFonts w:ascii="Cambria" w:eastAsia="Cambria" w:hAnsi="Cambria" w:cs="Cambria"/>
                <w:sz w:val="21"/>
                <w:szCs w:val="21"/>
              </w:rPr>
              <w:t>5</w:t>
            </w:r>
          </w:p>
        </w:tc>
        <w:tc>
          <w:tcPr>
            <w:tcW w:w="885" w:type="dxa"/>
            <w:vAlign w:val="center"/>
          </w:tcPr>
          <w:p w:rsidR="00BA4B6A" w:rsidRPr="006D2EC3" w:rsidRDefault="00BA4B6A" w:rsidP="00BA4B6A">
            <w:pPr>
              <w:jc w:val="center"/>
              <w:rPr>
                <w:rFonts w:asciiTheme="majorHAnsi" w:hAnsiTheme="majorHAnsi" w:cs="Times New Roman"/>
                <w:sz w:val="21"/>
                <w:szCs w:val="21"/>
              </w:rPr>
            </w:pPr>
            <w:r>
              <w:rPr>
                <w:rFonts w:ascii="Cambria" w:eastAsia="Cambria" w:hAnsi="Cambria" w:cs="Cambria"/>
                <w:sz w:val="21"/>
                <w:szCs w:val="21"/>
              </w:rPr>
              <w:t>6M</w:t>
            </w:r>
          </w:p>
        </w:tc>
      </w:tr>
    </w:tbl>
    <w:p w:rsidR="00194056" w:rsidRPr="006D2EC3" w:rsidRDefault="008A50FE" w:rsidP="004B243C">
      <w:pPr>
        <w:tabs>
          <w:tab w:val="left" w:pos="3810"/>
        </w:tabs>
        <w:jc w:val="center"/>
        <w:rPr>
          <w:rFonts w:asciiTheme="majorHAnsi" w:hAnsiTheme="majorHAnsi"/>
          <w:sz w:val="21"/>
          <w:szCs w:val="21"/>
        </w:rPr>
      </w:pPr>
      <w:bookmarkStart w:id="0" w:name="_GoBack"/>
      <w:bookmarkEnd w:id="0"/>
      <w:r w:rsidRPr="006D2EC3">
        <w:rPr>
          <w:rFonts w:asciiTheme="majorHAnsi" w:hAnsiTheme="majorHAnsi"/>
          <w:sz w:val="21"/>
          <w:szCs w:val="21"/>
        </w:rPr>
        <w:t>***********</w:t>
      </w:r>
    </w:p>
    <w:sectPr w:rsidR="00194056" w:rsidRPr="006D2EC3" w:rsidSect="00363999">
      <w:footerReference w:type="default" r:id="rId9"/>
      <w:pgSz w:w="11906" w:h="16838" w:code="9"/>
      <w:pgMar w:top="822" w:right="737" w:bottom="720" w:left="737"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0008" w:rsidRDefault="00B80008" w:rsidP="00861E38">
      <w:pPr>
        <w:spacing w:after="0" w:line="240" w:lineRule="auto"/>
      </w:pPr>
      <w:r>
        <w:separator/>
      </w:r>
    </w:p>
  </w:endnote>
  <w:endnote w:type="continuationSeparator" w:id="0">
    <w:p w:rsidR="00B80008" w:rsidRDefault="00B80008" w:rsidP="00861E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37BB" w:rsidRDefault="005A37B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0008" w:rsidRDefault="00B80008" w:rsidP="00861E38">
      <w:pPr>
        <w:spacing w:after="0" w:line="240" w:lineRule="auto"/>
      </w:pPr>
      <w:r>
        <w:separator/>
      </w:r>
    </w:p>
  </w:footnote>
  <w:footnote w:type="continuationSeparator" w:id="0">
    <w:p w:rsidR="00B80008" w:rsidRDefault="00B80008" w:rsidP="00861E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D04C5"/>
    <w:multiLevelType w:val="hybridMultilevel"/>
    <w:tmpl w:val="51FC860A"/>
    <w:lvl w:ilvl="0" w:tplc="3B52306C">
      <w:start w:val="1"/>
      <w:numFmt w:val="decimal"/>
      <w:lvlText w:val="C%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1203B34"/>
    <w:multiLevelType w:val="hybridMultilevel"/>
    <w:tmpl w:val="0D4A3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792E16"/>
    <w:multiLevelType w:val="hybridMultilevel"/>
    <w:tmpl w:val="99F49EB8"/>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 w15:restartNumberingAfterBreak="0">
    <w:nsid w:val="1D592816"/>
    <w:multiLevelType w:val="hybridMultilevel"/>
    <w:tmpl w:val="0446430A"/>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00B7A14"/>
    <w:multiLevelType w:val="hybridMultilevel"/>
    <w:tmpl w:val="2E50367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27F7687A"/>
    <w:multiLevelType w:val="hybridMultilevel"/>
    <w:tmpl w:val="085879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9D7B32"/>
    <w:multiLevelType w:val="hybridMultilevel"/>
    <w:tmpl w:val="1E0AC6FE"/>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7" w15:restartNumberingAfterBreak="0">
    <w:nsid w:val="310D702E"/>
    <w:multiLevelType w:val="hybridMultilevel"/>
    <w:tmpl w:val="EA2AEF1C"/>
    <w:lvl w:ilvl="0" w:tplc="C9C4157A">
      <w:start w:val="1"/>
      <w:numFmt w:val="decimal"/>
      <w:lvlText w:val="%1."/>
      <w:lvlJc w:val="left"/>
      <w:pPr>
        <w:ind w:left="720" w:hanging="360"/>
      </w:pPr>
      <w:rPr>
        <w:color w:val="auto"/>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3A0876B5"/>
    <w:multiLevelType w:val="hybridMultilevel"/>
    <w:tmpl w:val="78D2A89E"/>
    <w:lvl w:ilvl="0" w:tplc="453ED70A">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3D412B18"/>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457022C0"/>
    <w:multiLevelType w:val="hybridMultilevel"/>
    <w:tmpl w:val="D51A002A"/>
    <w:lvl w:ilvl="0" w:tplc="4009000F">
      <w:start w:val="1"/>
      <w:numFmt w:val="decimal"/>
      <w:lvlText w:val="%1."/>
      <w:lvlJc w:val="left"/>
      <w:pPr>
        <w:ind w:left="1800" w:hanging="360"/>
      </w:p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11" w15:restartNumberingAfterBreak="0">
    <w:nsid w:val="4574391E"/>
    <w:multiLevelType w:val="hybridMultilevel"/>
    <w:tmpl w:val="D00AAD04"/>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480C3F54"/>
    <w:multiLevelType w:val="hybridMultilevel"/>
    <w:tmpl w:val="6D666B92"/>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4B3D26D3"/>
    <w:multiLevelType w:val="hybridMultilevel"/>
    <w:tmpl w:val="3A72A80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925F4D"/>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61831894"/>
    <w:multiLevelType w:val="hybridMultilevel"/>
    <w:tmpl w:val="438A57C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2D01766"/>
    <w:multiLevelType w:val="hybridMultilevel"/>
    <w:tmpl w:val="3DFEA82A"/>
    <w:lvl w:ilvl="0" w:tplc="8E20056C">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66102F63"/>
    <w:multiLevelType w:val="hybridMultilevel"/>
    <w:tmpl w:val="6E3C5930"/>
    <w:lvl w:ilvl="0" w:tplc="EE44623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8EB5587"/>
    <w:multiLevelType w:val="hybridMultilevel"/>
    <w:tmpl w:val="974A7E8A"/>
    <w:lvl w:ilvl="0" w:tplc="5042884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7C0852"/>
    <w:multiLevelType w:val="hybridMultilevel"/>
    <w:tmpl w:val="C4D6FB9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BF65A3"/>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6BFA2ABD"/>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74F35EAB"/>
    <w:multiLevelType w:val="hybridMultilevel"/>
    <w:tmpl w:val="174AF3A2"/>
    <w:lvl w:ilvl="0" w:tplc="453ED70A">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77A55871"/>
    <w:multiLevelType w:val="hybridMultilevel"/>
    <w:tmpl w:val="5D7E23BE"/>
    <w:lvl w:ilvl="0" w:tplc="07F47FF6">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7B0409D2"/>
    <w:multiLevelType w:val="hybridMultilevel"/>
    <w:tmpl w:val="FE18A17A"/>
    <w:lvl w:ilvl="0" w:tplc="453ED70A">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7FC90B62"/>
    <w:multiLevelType w:val="hybridMultilevel"/>
    <w:tmpl w:val="D00AAD04"/>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4"/>
  </w:num>
  <w:num w:numId="2">
    <w:abstractNumId w:val="15"/>
  </w:num>
  <w:num w:numId="3">
    <w:abstractNumId w:val="3"/>
  </w:num>
  <w:num w:numId="4">
    <w:abstractNumId w:val="6"/>
  </w:num>
  <w:num w:numId="5">
    <w:abstractNumId w:val="2"/>
  </w:num>
  <w:num w:numId="6">
    <w:abstractNumId w:val="10"/>
  </w:num>
  <w:num w:numId="7">
    <w:abstractNumId w:val="7"/>
  </w:num>
  <w:num w:numId="8">
    <w:abstractNumId w:val="0"/>
  </w:num>
  <w:num w:numId="9">
    <w:abstractNumId w:val="25"/>
  </w:num>
  <w:num w:numId="10">
    <w:abstractNumId w:val="11"/>
  </w:num>
  <w:num w:numId="11">
    <w:abstractNumId w:val="9"/>
  </w:num>
  <w:num w:numId="12">
    <w:abstractNumId w:val="12"/>
  </w:num>
  <w:num w:numId="13">
    <w:abstractNumId w:val="8"/>
  </w:num>
  <w:num w:numId="14">
    <w:abstractNumId w:val="24"/>
  </w:num>
  <w:num w:numId="15">
    <w:abstractNumId w:val="22"/>
  </w:num>
  <w:num w:numId="16">
    <w:abstractNumId w:val="20"/>
  </w:num>
  <w:num w:numId="17">
    <w:abstractNumId w:val="21"/>
  </w:num>
  <w:num w:numId="18">
    <w:abstractNumId w:val="14"/>
  </w:num>
  <w:num w:numId="19">
    <w:abstractNumId w:val="1"/>
  </w:num>
  <w:num w:numId="20">
    <w:abstractNumId w:val="19"/>
  </w:num>
  <w:num w:numId="21">
    <w:abstractNumId w:val="17"/>
  </w:num>
  <w:num w:numId="22">
    <w:abstractNumId w:val="18"/>
  </w:num>
  <w:num w:numId="23">
    <w:abstractNumId w:val="16"/>
  </w:num>
  <w:num w:numId="24">
    <w:abstractNumId w:val="23"/>
  </w:num>
  <w:num w:numId="25">
    <w:abstractNumId w:val="13"/>
  </w:num>
  <w:num w:numId="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61E38"/>
    <w:rsid w:val="00003A92"/>
    <w:rsid w:val="00013C4C"/>
    <w:rsid w:val="00013CFD"/>
    <w:rsid w:val="00032A9B"/>
    <w:rsid w:val="0003359D"/>
    <w:rsid w:val="000479B5"/>
    <w:rsid w:val="00051EF4"/>
    <w:rsid w:val="00053D16"/>
    <w:rsid w:val="00054D08"/>
    <w:rsid w:val="0005676E"/>
    <w:rsid w:val="00056AD6"/>
    <w:rsid w:val="00060DF5"/>
    <w:rsid w:val="0007371A"/>
    <w:rsid w:val="00075E66"/>
    <w:rsid w:val="00076949"/>
    <w:rsid w:val="00081C33"/>
    <w:rsid w:val="0008425F"/>
    <w:rsid w:val="00091C06"/>
    <w:rsid w:val="0009683D"/>
    <w:rsid w:val="000A5280"/>
    <w:rsid w:val="000A5562"/>
    <w:rsid w:val="000A77C6"/>
    <w:rsid w:val="000B4D80"/>
    <w:rsid w:val="000C1220"/>
    <w:rsid w:val="000C2300"/>
    <w:rsid w:val="000C6741"/>
    <w:rsid w:val="000C7344"/>
    <w:rsid w:val="000D1BFC"/>
    <w:rsid w:val="000D2614"/>
    <w:rsid w:val="000D39F6"/>
    <w:rsid w:val="000D4D13"/>
    <w:rsid w:val="000D7D85"/>
    <w:rsid w:val="000E41AB"/>
    <w:rsid w:val="000F19C0"/>
    <w:rsid w:val="000F3192"/>
    <w:rsid w:val="000F4B3B"/>
    <w:rsid w:val="000F7498"/>
    <w:rsid w:val="000F7686"/>
    <w:rsid w:val="00103CAC"/>
    <w:rsid w:val="00107552"/>
    <w:rsid w:val="00110FEA"/>
    <w:rsid w:val="00115242"/>
    <w:rsid w:val="0011635B"/>
    <w:rsid w:val="00117DBF"/>
    <w:rsid w:val="001267B6"/>
    <w:rsid w:val="00127C2B"/>
    <w:rsid w:val="0013014F"/>
    <w:rsid w:val="00132696"/>
    <w:rsid w:val="00136488"/>
    <w:rsid w:val="00137859"/>
    <w:rsid w:val="00137B4F"/>
    <w:rsid w:val="00140D1F"/>
    <w:rsid w:val="00142845"/>
    <w:rsid w:val="00146C66"/>
    <w:rsid w:val="00151E62"/>
    <w:rsid w:val="00153789"/>
    <w:rsid w:val="00154ACF"/>
    <w:rsid w:val="0015514B"/>
    <w:rsid w:val="001558BC"/>
    <w:rsid w:val="00161711"/>
    <w:rsid w:val="0016228F"/>
    <w:rsid w:val="001806DA"/>
    <w:rsid w:val="00180819"/>
    <w:rsid w:val="001812C6"/>
    <w:rsid w:val="00181B5B"/>
    <w:rsid w:val="0018233E"/>
    <w:rsid w:val="001827DB"/>
    <w:rsid w:val="00182E7D"/>
    <w:rsid w:val="001834B4"/>
    <w:rsid w:val="00183632"/>
    <w:rsid w:val="00187062"/>
    <w:rsid w:val="00190363"/>
    <w:rsid w:val="001910E4"/>
    <w:rsid w:val="00194056"/>
    <w:rsid w:val="001A0305"/>
    <w:rsid w:val="001A0787"/>
    <w:rsid w:val="001A51AC"/>
    <w:rsid w:val="001A6D76"/>
    <w:rsid w:val="001C13A1"/>
    <w:rsid w:val="001C2068"/>
    <w:rsid w:val="001C42B5"/>
    <w:rsid w:val="001C5DCA"/>
    <w:rsid w:val="001D235C"/>
    <w:rsid w:val="001D2F32"/>
    <w:rsid w:val="001E07B4"/>
    <w:rsid w:val="001E46DA"/>
    <w:rsid w:val="001E5203"/>
    <w:rsid w:val="001E62E4"/>
    <w:rsid w:val="001E6C3D"/>
    <w:rsid w:val="001F130E"/>
    <w:rsid w:val="001F2F46"/>
    <w:rsid w:val="001F5166"/>
    <w:rsid w:val="001F5984"/>
    <w:rsid w:val="00204358"/>
    <w:rsid w:val="00204DDE"/>
    <w:rsid w:val="002068AA"/>
    <w:rsid w:val="0020788C"/>
    <w:rsid w:val="0021147A"/>
    <w:rsid w:val="00213075"/>
    <w:rsid w:val="002130B2"/>
    <w:rsid w:val="00213236"/>
    <w:rsid w:val="00215B18"/>
    <w:rsid w:val="00216019"/>
    <w:rsid w:val="0021686F"/>
    <w:rsid w:val="00217B08"/>
    <w:rsid w:val="00232571"/>
    <w:rsid w:val="00236D3B"/>
    <w:rsid w:val="00240850"/>
    <w:rsid w:val="00243C21"/>
    <w:rsid w:val="00246BE5"/>
    <w:rsid w:val="00246DFD"/>
    <w:rsid w:val="002520C3"/>
    <w:rsid w:val="00254A6D"/>
    <w:rsid w:val="00263E5D"/>
    <w:rsid w:val="00274129"/>
    <w:rsid w:val="00276132"/>
    <w:rsid w:val="002779F9"/>
    <w:rsid w:val="002815F2"/>
    <w:rsid w:val="0029199F"/>
    <w:rsid w:val="00293F51"/>
    <w:rsid w:val="0029569C"/>
    <w:rsid w:val="002B1B6A"/>
    <w:rsid w:val="002B2181"/>
    <w:rsid w:val="002B2F19"/>
    <w:rsid w:val="002B57CE"/>
    <w:rsid w:val="002B72BF"/>
    <w:rsid w:val="002C0011"/>
    <w:rsid w:val="002C08F8"/>
    <w:rsid w:val="002C309B"/>
    <w:rsid w:val="002C5BC1"/>
    <w:rsid w:val="002D0A7E"/>
    <w:rsid w:val="002E04D0"/>
    <w:rsid w:val="002F41D3"/>
    <w:rsid w:val="002F6037"/>
    <w:rsid w:val="00301312"/>
    <w:rsid w:val="00311F66"/>
    <w:rsid w:val="003156E3"/>
    <w:rsid w:val="00316153"/>
    <w:rsid w:val="003171E5"/>
    <w:rsid w:val="003251D9"/>
    <w:rsid w:val="00332C40"/>
    <w:rsid w:val="00333074"/>
    <w:rsid w:val="003457CA"/>
    <w:rsid w:val="0034677E"/>
    <w:rsid w:val="00347577"/>
    <w:rsid w:val="00351333"/>
    <w:rsid w:val="00363999"/>
    <w:rsid w:val="003700C8"/>
    <w:rsid w:val="00373BCA"/>
    <w:rsid w:val="003830BD"/>
    <w:rsid w:val="00395F05"/>
    <w:rsid w:val="003A32A1"/>
    <w:rsid w:val="003B2EB6"/>
    <w:rsid w:val="003C04D1"/>
    <w:rsid w:val="003C1E19"/>
    <w:rsid w:val="003D37CA"/>
    <w:rsid w:val="003D4A5B"/>
    <w:rsid w:val="003E5BC8"/>
    <w:rsid w:val="003E786C"/>
    <w:rsid w:val="003F1390"/>
    <w:rsid w:val="003F4B73"/>
    <w:rsid w:val="003F7873"/>
    <w:rsid w:val="004104BE"/>
    <w:rsid w:val="00420F74"/>
    <w:rsid w:val="00425A37"/>
    <w:rsid w:val="0042702C"/>
    <w:rsid w:val="004330BB"/>
    <w:rsid w:val="00434E2E"/>
    <w:rsid w:val="00437BBE"/>
    <w:rsid w:val="00441047"/>
    <w:rsid w:val="00453113"/>
    <w:rsid w:val="00453909"/>
    <w:rsid w:val="00457234"/>
    <w:rsid w:val="0045747C"/>
    <w:rsid w:val="0046048A"/>
    <w:rsid w:val="0046289E"/>
    <w:rsid w:val="004645BF"/>
    <w:rsid w:val="004673BF"/>
    <w:rsid w:val="004857CB"/>
    <w:rsid w:val="0048743D"/>
    <w:rsid w:val="00487FCE"/>
    <w:rsid w:val="00492E91"/>
    <w:rsid w:val="004A010A"/>
    <w:rsid w:val="004A0E9D"/>
    <w:rsid w:val="004A4ADE"/>
    <w:rsid w:val="004A566B"/>
    <w:rsid w:val="004B243C"/>
    <w:rsid w:val="004B27B7"/>
    <w:rsid w:val="004B2C0A"/>
    <w:rsid w:val="004B6D64"/>
    <w:rsid w:val="004C41B7"/>
    <w:rsid w:val="004D20D9"/>
    <w:rsid w:val="004D2D10"/>
    <w:rsid w:val="004E4EFD"/>
    <w:rsid w:val="004F20FE"/>
    <w:rsid w:val="004F51AD"/>
    <w:rsid w:val="00504F51"/>
    <w:rsid w:val="00506226"/>
    <w:rsid w:val="00506A9C"/>
    <w:rsid w:val="00514C03"/>
    <w:rsid w:val="00523600"/>
    <w:rsid w:val="005241D4"/>
    <w:rsid w:val="0054020B"/>
    <w:rsid w:val="005452EE"/>
    <w:rsid w:val="0056426A"/>
    <w:rsid w:val="00566A14"/>
    <w:rsid w:val="0056751C"/>
    <w:rsid w:val="00570F74"/>
    <w:rsid w:val="00571429"/>
    <w:rsid w:val="00572353"/>
    <w:rsid w:val="00573DEE"/>
    <w:rsid w:val="00577D95"/>
    <w:rsid w:val="00580395"/>
    <w:rsid w:val="00590DAA"/>
    <w:rsid w:val="00592A78"/>
    <w:rsid w:val="005A026F"/>
    <w:rsid w:val="005A3010"/>
    <w:rsid w:val="005A37BB"/>
    <w:rsid w:val="005B042B"/>
    <w:rsid w:val="005B42D5"/>
    <w:rsid w:val="005B508A"/>
    <w:rsid w:val="005B5553"/>
    <w:rsid w:val="005B5AE6"/>
    <w:rsid w:val="005B734D"/>
    <w:rsid w:val="005C2D60"/>
    <w:rsid w:val="005D1E31"/>
    <w:rsid w:val="005D3984"/>
    <w:rsid w:val="005D4BA1"/>
    <w:rsid w:val="005E49FB"/>
    <w:rsid w:val="005F299B"/>
    <w:rsid w:val="00607446"/>
    <w:rsid w:val="0061780A"/>
    <w:rsid w:val="00620563"/>
    <w:rsid w:val="006227F0"/>
    <w:rsid w:val="0062286A"/>
    <w:rsid w:val="0062295B"/>
    <w:rsid w:val="00626EDA"/>
    <w:rsid w:val="00631A53"/>
    <w:rsid w:val="00635AC4"/>
    <w:rsid w:val="006426DA"/>
    <w:rsid w:val="00646B60"/>
    <w:rsid w:val="006475BF"/>
    <w:rsid w:val="006513A3"/>
    <w:rsid w:val="006525E7"/>
    <w:rsid w:val="006622E6"/>
    <w:rsid w:val="006637B8"/>
    <w:rsid w:val="00664448"/>
    <w:rsid w:val="00666E7D"/>
    <w:rsid w:val="00680D01"/>
    <w:rsid w:val="00681988"/>
    <w:rsid w:val="00684659"/>
    <w:rsid w:val="00685B7D"/>
    <w:rsid w:val="006A0E0E"/>
    <w:rsid w:val="006A1758"/>
    <w:rsid w:val="006A19E4"/>
    <w:rsid w:val="006B4D65"/>
    <w:rsid w:val="006B513A"/>
    <w:rsid w:val="006B6DBA"/>
    <w:rsid w:val="006B79CE"/>
    <w:rsid w:val="006C613D"/>
    <w:rsid w:val="006D26EE"/>
    <w:rsid w:val="006D2EC3"/>
    <w:rsid w:val="006D6E0C"/>
    <w:rsid w:val="006E2481"/>
    <w:rsid w:val="006E6A7D"/>
    <w:rsid w:val="007070AC"/>
    <w:rsid w:val="007142E4"/>
    <w:rsid w:val="0071450B"/>
    <w:rsid w:val="00721D82"/>
    <w:rsid w:val="00727F45"/>
    <w:rsid w:val="00734DB0"/>
    <w:rsid w:val="00737AA5"/>
    <w:rsid w:val="00751526"/>
    <w:rsid w:val="00753462"/>
    <w:rsid w:val="00756DB4"/>
    <w:rsid w:val="00761E03"/>
    <w:rsid w:val="00764210"/>
    <w:rsid w:val="007721F8"/>
    <w:rsid w:val="00795225"/>
    <w:rsid w:val="007A5106"/>
    <w:rsid w:val="007A590F"/>
    <w:rsid w:val="007B1AE1"/>
    <w:rsid w:val="007C0E97"/>
    <w:rsid w:val="007C14C8"/>
    <w:rsid w:val="007C386D"/>
    <w:rsid w:val="007C4A7D"/>
    <w:rsid w:val="007D2818"/>
    <w:rsid w:val="007D3C6F"/>
    <w:rsid w:val="007E2100"/>
    <w:rsid w:val="007E35EE"/>
    <w:rsid w:val="007E5ACC"/>
    <w:rsid w:val="007E7C6A"/>
    <w:rsid w:val="007F4894"/>
    <w:rsid w:val="007F53F2"/>
    <w:rsid w:val="007F548F"/>
    <w:rsid w:val="007F5FA6"/>
    <w:rsid w:val="007F6707"/>
    <w:rsid w:val="00801593"/>
    <w:rsid w:val="0080170A"/>
    <w:rsid w:val="0080771B"/>
    <w:rsid w:val="00807AB4"/>
    <w:rsid w:val="0081715C"/>
    <w:rsid w:val="00822DC7"/>
    <w:rsid w:val="008235C6"/>
    <w:rsid w:val="008240C0"/>
    <w:rsid w:val="00831600"/>
    <w:rsid w:val="008349BF"/>
    <w:rsid w:val="008407C1"/>
    <w:rsid w:val="00842F8C"/>
    <w:rsid w:val="0084595A"/>
    <w:rsid w:val="008512F3"/>
    <w:rsid w:val="00852590"/>
    <w:rsid w:val="00855719"/>
    <w:rsid w:val="0085688A"/>
    <w:rsid w:val="00861E38"/>
    <w:rsid w:val="008638F8"/>
    <w:rsid w:val="00871C0A"/>
    <w:rsid w:val="00871C96"/>
    <w:rsid w:val="008739BE"/>
    <w:rsid w:val="00882CBE"/>
    <w:rsid w:val="008863BD"/>
    <w:rsid w:val="00894694"/>
    <w:rsid w:val="008948B1"/>
    <w:rsid w:val="008977F9"/>
    <w:rsid w:val="008A0F1C"/>
    <w:rsid w:val="008A169C"/>
    <w:rsid w:val="008A50FE"/>
    <w:rsid w:val="008B039D"/>
    <w:rsid w:val="008B1588"/>
    <w:rsid w:val="008B3305"/>
    <w:rsid w:val="008B4092"/>
    <w:rsid w:val="008B57F3"/>
    <w:rsid w:val="008B6122"/>
    <w:rsid w:val="008C31A5"/>
    <w:rsid w:val="008C33BD"/>
    <w:rsid w:val="008D081C"/>
    <w:rsid w:val="008D0D5F"/>
    <w:rsid w:val="008E7842"/>
    <w:rsid w:val="008F42D7"/>
    <w:rsid w:val="008F5A00"/>
    <w:rsid w:val="009028EC"/>
    <w:rsid w:val="00905626"/>
    <w:rsid w:val="00910133"/>
    <w:rsid w:val="00910A6C"/>
    <w:rsid w:val="00914BE0"/>
    <w:rsid w:val="009168B1"/>
    <w:rsid w:val="00916F19"/>
    <w:rsid w:val="00917780"/>
    <w:rsid w:val="009242D9"/>
    <w:rsid w:val="00924FC0"/>
    <w:rsid w:val="00954794"/>
    <w:rsid w:val="00954A14"/>
    <w:rsid w:val="00955BBA"/>
    <w:rsid w:val="00960BBB"/>
    <w:rsid w:val="00963C76"/>
    <w:rsid w:val="0096410B"/>
    <w:rsid w:val="00965067"/>
    <w:rsid w:val="00965452"/>
    <w:rsid w:val="00971EA4"/>
    <w:rsid w:val="00973997"/>
    <w:rsid w:val="00973EC5"/>
    <w:rsid w:val="009760D1"/>
    <w:rsid w:val="00976FED"/>
    <w:rsid w:val="009874D1"/>
    <w:rsid w:val="00994D4B"/>
    <w:rsid w:val="009959E4"/>
    <w:rsid w:val="009A0204"/>
    <w:rsid w:val="009A2C19"/>
    <w:rsid w:val="009A4077"/>
    <w:rsid w:val="009A5C69"/>
    <w:rsid w:val="009B3E8A"/>
    <w:rsid w:val="009C036C"/>
    <w:rsid w:val="009C095D"/>
    <w:rsid w:val="009C4548"/>
    <w:rsid w:val="009C55BE"/>
    <w:rsid w:val="009D2805"/>
    <w:rsid w:val="009D30CD"/>
    <w:rsid w:val="009E0271"/>
    <w:rsid w:val="009E1100"/>
    <w:rsid w:val="009E1F02"/>
    <w:rsid w:val="009E6136"/>
    <w:rsid w:val="009F1D16"/>
    <w:rsid w:val="009F3857"/>
    <w:rsid w:val="00A00132"/>
    <w:rsid w:val="00A00C9B"/>
    <w:rsid w:val="00A01FC2"/>
    <w:rsid w:val="00A022BE"/>
    <w:rsid w:val="00A066F4"/>
    <w:rsid w:val="00A069CA"/>
    <w:rsid w:val="00A07B68"/>
    <w:rsid w:val="00A15055"/>
    <w:rsid w:val="00A21BB6"/>
    <w:rsid w:val="00A23EE8"/>
    <w:rsid w:val="00A26084"/>
    <w:rsid w:val="00A26A8C"/>
    <w:rsid w:val="00A27079"/>
    <w:rsid w:val="00A2721E"/>
    <w:rsid w:val="00A2773D"/>
    <w:rsid w:val="00A3064F"/>
    <w:rsid w:val="00A32AEF"/>
    <w:rsid w:val="00A33825"/>
    <w:rsid w:val="00A36C1B"/>
    <w:rsid w:val="00A56152"/>
    <w:rsid w:val="00A57269"/>
    <w:rsid w:val="00A649C9"/>
    <w:rsid w:val="00A66428"/>
    <w:rsid w:val="00A67F2E"/>
    <w:rsid w:val="00A71165"/>
    <w:rsid w:val="00A7627B"/>
    <w:rsid w:val="00A803B8"/>
    <w:rsid w:val="00A94506"/>
    <w:rsid w:val="00AA268B"/>
    <w:rsid w:val="00AA5226"/>
    <w:rsid w:val="00AA52C5"/>
    <w:rsid w:val="00AA698D"/>
    <w:rsid w:val="00AB5B88"/>
    <w:rsid w:val="00AC03F5"/>
    <w:rsid w:val="00AC3A57"/>
    <w:rsid w:val="00AC3C2B"/>
    <w:rsid w:val="00AD0526"/>
    <w:rsid w:val="00AD1B06"/>
    <w:rsid w:val="00AD3924"/>
    <w:rsid w:val="00AD62F9"/>
    <w:rsid w:val="00AF046D"/>
    <w:rsid w:val="00AF0609"/>
    <w:rsid w:val="00AF4B31"/>
    <w:rsid w:val="00AF58C6"/>
    <w:rsid w:val="00B06082"/>
    <w:rsid w:val="00B13826"/>
    <w:rsid w:val="00B16835"/>
    <w:rsid w:val="00B2456D"/>
    <w:rsid w:val="00B25DAD"/>
    <w:rsid w:val="00B2644B"/>
    <w:rsid w:val="00B35161"/>
    <w:rsid w:val="00B4796D"/>
    <w:rsid w:val="00B535B2"/>
    <w:rsid w:val="00B61AE3"/>
    <w:rsid w:val="00B62900"/>
    <w:rsid w:val="00B63347"/>
    <w:rsid w:val="00B665CE"/>
    <w:rsid w:val="00B66692"/>
    <w:rsid w:val="00B7240C"/>
    <w:rsid w:val="00B72D09"/>
    <w:rsid w:val="00B73DDA"/>
    <w:rsid w:val="00B80008"/>
    <w:rsid w:val="00B82D18"/>
    <w:rsid w:val="00B929C8"/>
    <w:rsid w:val="00B93B3F"/>
    <w:rsid w:val="00BA4B6A"/>
    <w:rsid w:val="00BA5189"/>
    <w:rsid w:val="00BA6266"/>
    <w:rsid w:val="00BA6E87"/>
    <w:rsid w:val="00BB0FAD"/>
    <w:rsid w:val="00BB204D"/>
    <w:rsid w:val="00BB232D"/>
    <w:rsid w:val="00BB3990"/>
    <w:rsid w:val="00BB6158"/>
    <w:rsid w:val="00BC4B26"/>
    <w:rsid w:val="00BD29BC"/>
    <w:rsid w:val="00BD3DBC"/>
    <w:rsid w:val="00BD4287"/>
    <w:rsid w:val="00BD7B47"/>
    <w:rsid w:val="00BE33A5"/>
    <w:rsid w:val="00BF0FFF"/>
    <w:rsid w:val="00C004A6"/>
    <w:rsid w:val="00C06C62"/>
    <w:rsid w:val="00C11F51"/>
    <w:rsid w:val="00C17002"/>
    <w:rsid w:val="00C20354"/>
    <w:rsid w:val="00C40C56"/>
    <w:rsid w:val="00C51006"/>
    <w:rsid w:val="00C531BE"/>
    <w:rsid w:val="00C62B3F"/>
    <w:rsid w:val="00C7758C"/>
    <w:rsid w:val="00C93F90"/>
    <w:rsid w:val="00C949C3"/>
    <w:rsid w:val="00C9774B"/>
    <w:rsid w:val="00CA10AE"/>
    <w:rsid w:val="00CA29A7"/>
    <w:rsid w:val="00CA4ED3"/>
    <w:rsid w:val="00CA777A"/>
    <w:rsid w:val="00CC0BE9"/>
    <w:rsid w:val="00CC3F5E"/>
    <w:rsid w:val="00CD16B7"/>
    <w:rsid w:val="00CE272D"/>
    <w:rsid w:val="00CE3399"/>
    <w:rsid w:val="00CE3D21"/>
    <w:rsid w:val="00CE5D44"/>
    <w:rsid w:val="00CF4D89"/>
    <w:rsid w:val="00CF51C0"/>
    <w:rsid w:val="00D07C1A"/>
    <w:rsid w:val="00D1146D"/>
    <w:rsid w:val="00D11C63"/>
    <w:rsid w:val="00D11CAD"/>
    <w:rsid w:val="00D21209"/>
    <w:rsid w:val="00D21CDE"/>
    <w:rsid w:val="00D26211"/>
    <w:rsid w:val="00D310BD"/>
    <w:rsid w:val="00D35D44"/>
    <w:rsid w:val="00D40922"/>
    <w:rsid w:val="00D40DED"/>
    <w:rsid w:val="00D427D0"/>
    <w:rsid w:val="00D43C9C"/>
    <w:rsid w:val="00D440FB"/>
    <w:rsid w:val="00D50BFE"/>
    <w:rsid w:val="00D51DE6"/>
    <w:rsid w:val="00D550F2"/>
    <w:rsid w:val="00D551C9"/>
    <w:rsid w:val="00D6036C"/>
    <w:rsid w:val="00D7134B"/>
    <w:rsid w:val="00D77700"/>
    <w:rsid w:val="00D8608B"/>
    <w:rsid w:val="00D86C14"/>
    <w:rsid w:val="00D903FD"/>
    <w:rsid w:val="00D91E56"/>
    <w:rsid w:val="00D9208D"/>
    <w:rsid w:val="00D92D6C"/>
    <w:rsid w:val="00DA4640"/>
    <w:rsid w:val="00DB4B77"/>
    <w:rsid w:val="00DC4765"/>
    <w:rsid w:val="00DC5FAA"/>
    <w:rsid w:val="00DD200C"/>
    <w:rsid w:val="00DD2738"/>
    <w:rsid w:val="00DD7641"/>
    <w:rsid w:val="00DE0A22"/>
    <w:rsid w:val="00DE59C6"/>
    <w:rsid w:val="00DF0C4C"/>
    <w:rsid w:val="00DF1174"/>
    <w:rsid w:val="00DF1FD7"/>
    <w:rsid w:val="00DF7736"/>
    <w:rsid w:val="00E0427D"/>
    <w:rsid w:val="00E06297"/>
    <w:rsid w:val="00E063F9"/>
    <w:rsid w:val="00E13D0C"/>
    <w:rsid w:val="00E14744"/>
    <w:rsid w:val="00E15E91"/>
    <w:rsid w:val="00E30F40"/>
    <w:rsid w:val="00E35F32"/>
    <w:rsid w:val="00E43790"/>
    <w:rsid w:val="00E47CFE"/>
    <w:rsid w:val="00E52B9F"/>
    <w:rsid w:val="00E54DBF"/>
    <w:rsid w:val="00E551EF"/>
    <w:rsid w:val="00E5766F"/>
    <w:rsid w:val="00E60E7A"/>
    <w:rsid w:val="00E658A0"/>
    <w:rsid w:val="00E700FA"/>
    <w:rsid w:val="00E725F1"/>
    <w:rsid w:val="00E73CD0"/>
    <w:rsid w:val="00E74339"/>
    <w:rsid w:val="00E842DE"/>
    <w:rsid w:val="00E915D8"/>
    <w:rsid w:val="00E97FF9"/>
    <w:rsid w:val="00EA3814"/>
    <w:rsid w:val="00EA7642"/>
    <w:rsid w:val="00EA7C5E"/>
    <w:rsid w:val="00EB1367"/>
    <w:rsid w:val="00EB3E20"/>
    <w:rsid w:val="00EC31F8"/>
    <w:rsid w:val="00EC4ACD"/>
    <w:rsid w:val="00EC5F81"/>
    <w:rsid w:val="00ED4C96"/>
    <w:rsid w:val="00EE4150"/>
    <w:rsid w:val="00EE7B84"/>
    <w:rsid w:val="00EF0966"/>
    <w:rsid w:val="00EF27A5"/>
    <w:rsid w:val="00F0170A"/>
    <w:rsid w:val="00F01B71"/>
    <w:rsid w:val="00F0228A"/>
    <w:rsid w:val="00F030C0"/>
    <w:rsid w:val="00F0357E"/>
    <w:rsid w:val="00F10736"/>
    <w:rsid w:val="00F10AC7"/>
    <w:rsid w:val="00F169AF"/>
    <w:rsid w:val="00F30A7D"/>
    <w:rsid w:val="00F34273"/>
    <w:rsid w:val="00F360E9"/>
    <w:rsid w:val="00F45789"/>
    <w:rsid w:val="00F52E9F"/>
    <w:rsid w:val="00F573ED"/>
    <w:rsid w:val="00F576BF"/>
    <w:rsid w:val="00F60070"/>
    <w:rsid w:val="00F66460"/>
    <w:rsid w:val="00F67752"/>
    <w:rsid w:val="00F71309"/>
    <w:rsid w:val="00F725D9"/>
    <w:rsid w:val="00F73AE5"/>
    <w:rsid w:val="00F807A9"/>
    <w:rsid w:val="00F82D51"/>
    <w:rsid w:val="00F82F48"/>
    <w:rsid w:val="00F85EC8"/>
    <w:rsid w:val="00F87BE4"/>
    <w:rsid w:val="00F9506D"/>
    <w:rsid w:val="00F95186"/>
    <w:rsid w:val="00F958EF"/>
    <w:rsid w:val="00F976E6"/>
    <w:rsid w:val="00FA0F2B"/>
    <w:rsid w:val="00FA6B2F"/>
    <w:rsid w:val="00FA78F7"/>
    <w:rsid w:val="00FB18C0"/>
    <w:rsid w:val="00FB33C7"/>
    <w:rsid w:val="00FD09B1"/>
    <w:rsid w:val="00FD09C4"/>
    <w:rsid w:val="00FD5B42"/>
    <w:rsid w:val="00FE5B38"/>
    <w:rsid w:val="00FF18AC"/>
    <w:rsid w:val="00FF599C"/>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0D51F6"/>
  <w15:docId w15:val="{AF486674-889A-4DF2-8ADF-5AD0D92C5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4D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1E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1E38"/>
  </w:style>
  <w:style w:type="paragraph" w:styleId="Footer">
    <w:name w:val="footer"/>
    <w:basedOn w:val="Normal"/>
    <w:link w:val="FooterChar"/>
    <w:uiPriority w:val="99"/>
    <w:unhideWhenUsed/>
    <w:rsid w:val="00861E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1E38"/>
  </w:style>
  <w:style w:type="paragraph" w:styleId="BalloonText">
    <w:name w:val="Balloon Text"/>
    <w:basedOn w:val="Normal"/>
    <w:link w:val="BalloonTextChar"/>
    <w:uiPriority w:val="99"/>
    <w:semiHidden/>
    <w:unhideWhenUsed/>
    <w:rsid w:val="00861E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1E38"/>
    <w:rPr>
      <w:rFonts w:ascii="Tahoma" w:hAnsi="Tahoma" w:cs="Tahoma"/>
      <w:sz w:val="16"/>
      <w:szCs w:val="16"/>
    </w:rPr>
  </w:style>
  <w:style w:type="table" w:styleId="TableGrid">
    <w:name w:val="Table Grid"/>
    <w:basedOn w:val="TableNormal"/>
    <w:uiPriority w:val="59"/>
    <w:rsid w:val="00BB0FA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84595A"/>
    <w:pPr>
      <w:ind w:left="720"/>
      <w:contextualSpacing/>
    </w:pPr>
  </w:style>
  <w:style w:type="paragraph" w:customStyle="1" w:styleId="Default">
    <w:name w:val="Default"/>
    <w:rsid w:val="00B72D09"/>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Strong">
    <w:name w:val="Strong"/>
    <w:basedOn w:val="DefaultParagraphFont"/>
    <w:uiPriority w:val="22"/>
    <w:qFormat/>
    <w:rsid w:val="008A50F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371</Words>
  <Characters>2117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GMR Institute of Technology, Rajam, Andhra Pradesh. Note to the Students: The question papers are set in accordance with OBE capturing various cognitive levels of RBT as well as expected COs. This direct assessment tool of Descriptive Examinations is deployed to test the Cognitive Level of Students w.r.t. Lower Order Thinking Skills.</Company>
  <LinksUpToDate>false</LinksUpToDate>
  <CharactersWithSpaces>2484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CIVILHOD</dc:creator>
  <cp:lastModifiedBy>Administrator</cp:lastModifiedBy>
  <cp:revision>26</cp:revision>
  <cp:lastPrinted>2022-02-28T08:06:00Z</cp:lastPrinted>
  <dcterms:created xsi:type="dcterms:W3CDTF">2025-04-16T07:10:00Z</dcterms:created>
  <dcterms:modified xsi:type="dcterms:W3CDTF">2026-09-21T04:03:00Z</dcterms:modified>
</cp:coreProperties>
</file>